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607" w:rsidRPr="003373C0" w:rsidRDefault="00243607" w:rsidP="003373C0">
      <w:pPr>
        <w:widowControl w:val="0"/>
        <w:spacing w:line="276" w:lineRule="auto"/>
        <w:jc w:val="center"/>
        <w:rPr>
          <w:bCs/>
          <w:snapToGrid w:val="0"/>
        </w:rPr>
      </w:pPr>
      <w:r w:rsidRPr="003373C0">
        <w:rPr>
          <w:bCs/>
          <w:snapToGrid w:val="0"/>
        </w:rPr>
        <w:t>Министерство образования и науки Челябинской области</w:t>
      </w:r>
    </w:p>
    <w:p w:rsidR="00243607" w:rsidRPr="003373C0" w:rsidRDefault="00243607" w:rsidP="003373C0">
      <w:pPr>
        <w:keepNext/>
        <w:widowControl w:val="0"/>
        <w:spacing w:line="276" w:lineRule="auto"/>
        <w:jc w:val="center"/>
        <w:outlineLvl w:val="0"/>
        <w:rPr>
          <w:bCs/>
        </w:rPr>
      </w:pPr>
      <w:r w:rsidRPr="003373C0">
        <w:rPr>
          <w:bCs/>
          <w:snapToGrid w:val="0"/>
        </w:rPr>
        <w:t>государственное бюджетное профессиональное образовательное учреждение</w:t>
      </w:r>
    </w:p>
    <w:p w:rsidR="00243607" w:rsidRPr="003373C0" w:rsidRDefault="00243607" w:rsidP="003373C0">
      <w:pPr>
        <w:spacing w:line="276" w:lineRule="auto"/>
        <w:jc w:val="center"/>
      </w:pPr>
      <w:r w:rsidRPr="003373C0">
        <w:rPr>
          <w:bCs/>
          <w:snapToGrid w:val="0"/>
        </w:rPr>
        <w:t>«Бакальский техникум профессиональных технологий и сервиса   имени  М.Г. Ганиева»</w:t>
      </w:r>
    </w:p>
    <w:p w:rsidR="00243607" w:rsidRPr="003373C0" w:rsidRDefault="00243607" w:rsidP="003373C0">
      <w:pPr>
        <w:spacing w:line="276" w:lineRule="auto"/>
        <w:jc w:val="center"/>
      </w:pPr>
    </w:p>
    <w:p w:rsidR="00243607" w:rsidRPr="003373C0" w:rsidRDefault="00243607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3373C0" w:rsidRDefault="00243607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3373C0" w:rsidRDefault="00243607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3373C0" w:rsidRDefault="00243607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3373C0" w:rsidRDefault="00243607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3373C0" w:rsidRDefault="00243607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906A92" w:rsidRPr="003373C0" w:rsidRDefault="00906A92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906A92" w:rsidRDefault="00906A92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3373C0" w:rsidRDefault="003373C0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3373C0" w:rsidRDefault="003373C0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3373C0" w:rsidRDefault="003373C0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3373C0" w:rsidRPr="003373C0" w:rsidRDefault="003373C0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243607" w:rsidRPr="003373C0" w:rsidRDefault="00243607" w:rsidP="003373C0">
      <w:pPr>
        <w:pStyle w:val="213"/>
        <w:spacing w:after="0" w:line="276" w:lineRule="auto"/>
        <w:ind w:left="20"/>
        <w:rPr>
          <w:rFonts w:ascii="Times New Roman" w:hAnsi="Times New Roman" w:cs="Times New Roman"/>
          <w:sz w:val="24"/>
          <w:szCs w:val="24"/>
        </w:rPr>
      </w:pPr>
    </w:p>
    <w:p w:rsidR="0063394F" w:rsidRPr="003373C0" w:rsidRDefault="0063394F" w:rsidP="003373C0">
      <w:pPr>
        <w:pStyle w:val="213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3373C0">
        <w:rPr>
          <w:rFonts w:ascii="Times New Roman" w:hAnsi="Times New Roman" w:cs="Times New Roman"/>
          <w:b w:val="0"/>
          <w:sz w:val="24"/>
          <w:szCs w:val="24"/>
        </w:rPr>
        <w:t>ПРОГРАММА</w:t>
      </w:r>
      <w:r w:rsidRPr="003373C0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6929B0" w:rsidRPr="003373C0">
        <w:rPr>
          <w:rFonts w:ascii="Times New Roman" w:hAnsi="Times New Roman" w:cs="Times New Roman"/>
          <w:b w:val="0"/>
          <w:sz w:val="24"/>
          <w:szCs w:val="24"/>
        </w:rPr>
        <w:t>ОБЩЕОБРАЗОВАТЕЛЬНОГО УЧЕБНОГО ПРЕДМЕТА</w:t>
      </w:r>
    </w:p>
    <w:p w:rsidR="0063394F" w:rsidRPr="003373C0" w:rsidRDefault="00830D74" w:rsidP="003373C0">
      <w:pPr>
        <w:pStyle w:val="213"/>
        <w:spacing w:after="0" w:line="276" w:lineRule="auto"/>
        <w:ind w:left="20" w:firstLineChars="125" w:firstLine="300"/>
        <w:rPr>
          <w:rFonts w:ascii="Times New Roman" w:hAnsi="Times New Roman" w:cs="Times New Roman"/>
          <w:b w:val="0"/>
          <w:sz w:val="24"/>
          <w:szCs w:val="24"/>
        </w:rPr>
      </w:pPr>
      <w:r w:rsidRPr="003373C0">
        <w:rPr>
          <w:rStyle w:val="220"/>
          <w:rFonts w:ascii="Times New Roman" w:hAnsi="Times New Roman" w:cs="Times New Roman"/>
          <w:sz w:val="24"/>
          <w:szCs w:val="24"/>
        </w:rPr>
        <w:t xml:space="preserve">ОУП.08 </w:t>
      </w:r>
      <w:r w:rsidR="0063394F" w:rsidRPr="003373C0">
        <w:rPr>
          <w:rStyle w:val="220"/>
          <w:rFonts w:ascii="Times New Roman" w:hAnsi="Times New Roman" w:cs="Times New Roman"/>
          <w:sz w:val="24"/>
          <w:szCs w:val="24"/>
        </w:rPr>
        <w:t xml:space="preserve"> </w:t>
      </w:r>
      <w:r w:rsidR="0063394F" w:rsidRPr="003373C0">
        <w:rPr>
          <w:rFonts w:ascii="Times New Roman" w:hAnsi="Times New Roman" w:cs="Times New Roman"/>
          <w:b w:val="0"/>
          <w:sz w:val="24"/>
          <w:szCs w:val="24"/>
        </w:rPr>
        <w:t>«АСТРОНОМИЯ»</w:t>
      </w:r>
    </w:p>
    <w:p w:rsidR="0063394F" w:rsidRPr="003373C0" w:rsidRDefault="0063394F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Chars="125" w:firstLine="300"/>
        <w:jc w:val="center"/>
      </w:pPr>
    </w:p>
    <w:p w:rsidR="00C81BB0" w:rsidRPr="003373C0" w:rsidRDefault="00C81BB0" w:rsidP="003373C0">
      <w:pPr>
        <w:spacing w:line="276" w:lineRule="auto"/>
        <w:ind w:left="885" w:right="881"/>
        <w:jc w:val="center"/>
        <w:rPr>
          <w:rFonts w:ascii="Franklin Gothic" w:eastAsia="Franklin Gothic" w:hAnsi="Franklin Gothic" w:cs="Franklin Gothic"/>
        </w:rPr>
      </w:pPr>
    </w:p>
    <w:p w:rsidR="00C81BB0" w:rsidRPr="003373C0" w:rsidRDefault="00C81BB0" w:rsidP="003373C0">
      <w:pPr>
        <w:spacing w:line="276" w:lineRule="auto"/>
        <w:ind w:left="885" w:right="882"/>
        <w:jc w:val="center"/>
        <w:rPr>
          <w:rFonts w:ascii="Franklin Gothic" w:eastAsia="Franklin Gothic" w:hAnsi="Franklin Gothic" w:cs="Franklin Gothic"/>
        </w:rPr>
      </w:pPr>
    </w:p>
    <w:p w:rsidR="00C81BB0" w:rsidRPr="003373C0" w:rsidRDefault="00C81BB0" w:rsidP="003373C0">
      <w:pPr>
        <w:spacing w:line="276" w:lineRule="auto"/>
        <w:ind w:left="885" w:right="882"/>
        <w:jc w:val="center"/>
        <w:rPr>
          <w:rFonts w:ascii="Franklin Gothic" w:eastAsia="Franklin Gothic" w:hAnsi="Franklin Gothic" w:cs="Franklin Gothic"/>
        </w:rPr>
      </w:pPr>
    </w:p>
    <w:p w:rsidR="00C81BB0" w:rsidRPr="003373C0" w:rsidRDefault="00C81BB0" w:rsidP="003373C0">
      <w:pPr>
        <w:spacing w:line="276" w:lineRule="auto"/>
        <w:ind w:left="885" w:right="882"/>
        <w:jc w:val="center"/>
        <w:rPr>
          <w:rFonts w:ascii="Franklin Gothic" w:eastAsia="Franklin Gothic" w:hAnsi="Franklin Gothic" w:cs="Franklin Gothic"/>
        </w:rPr>
      </w:pPr>
    </w:p>
    <w:p w:rsidR="00C81BB0" w:rsidRPr="003373C0" w:rsidRDefault="00C81BB0" w:rsidP="003373C0">
      <w:pPr>
        <w:autoSpaceDE w:val="0"/>
        <w:autoSpaceDN w:val="0"/>
        <w:adjustRightInd w:val="0"/>
        <w:spacing w:line="276" w:lineRule="auto"/>
        <w:jc w:val="center"/>
      </w:pPr>
    </w:p>
    <w:p w:rsidR="007A310F" w:rsidRPr="003373C0" w:rsidRDefault="007A310F" w:rsidP="003373C0">
      <w:pPr>
        <w:autoSpaceDE w:val="0"/>
        <w:autoSpaceDN w:val="0"/>
        <w:adjustRightInd w:val="0"/>
        <w:spacing w:line="276" w:lineRule="auto"/>
        <w:jc w:val="center"/>
      </w:pPr>
    </w:p>
    <w:p w:rsidR="007A310F" w:rsidRPr="003373C0" w:rsidRDefault="007A310F" w:rsidP="003373C0">
      <w:pPr>
        <w:autoSpaceDE w:val="0"/>
        <w:autoSpaceDN w:val="0"/>
        <w:adjustRightInd w:val="0"/>
        <w:spacing w:line="276" w:lineRule="auto"/>
        <w:jc w:val="center"/>
      </w:pPr>
    </w:p>
    <w:p w:rsidR="007A310F" w:rsidRPr="003373C0" w:rsidRDefault="007A310F" w:rsidP="003373C0">
      <w:pPr>
        <w:autoSpaceDE w:val="0"/>
        <w:autoSpaceDN w:val="0"/>
        <w:adjustRightInd w:val="0"/>
        <w:spacing w:line="276" w:lineRule="auto"/>
        <w:jc w:val="center"/>
      </w:pPr>
    </w:p>
    <w:p w:rsidR="00C81BB0" w:rsidRPr="003373C0" w:rsidRDefault="00C81BB0" w:rsidP="003373C0">
      <w:pPr>
        <w:autoSpaceDE w:val="0"/>
        <w:autoSpaceDN w:val="0"/>
        <w:adjustRightInd w:val="0"/>
        <w:spacing w:line="276" w:lineRule="auto"/>
        <w:jc w:val="center"/>
      </w:pPr>
    </w:p>
    <w:p w:rsidR="0063394F" w:rsidRPr="003373C0" w:rsidRDefault="0063394F" w:rsidP="003373C0">
      <w:pPr>
        <w:autoSpaceDE w:val="0"/>
        <w:autoSpaceDN w:val="0"/>
        <w:adjustRightInd w:val="0"/>
        <w:spacing w:line="276" w:lineRule="auto"/>
        <w:jc w:val="center"/>
      </w:pPr>
    </w:p>
    <w:p w:rsidR="0063394F" w:rsidRPr="003373C0" w:rsidRDefault="0063394F" w:rsidP="003373C0">
      <w:pPr>
        <w:autoSpaceDE w:val="0"/>
        <w:autoSpaceDN w:val="0"/>
        <w:adjustRightInd w:val="0"/>
        <w:spacing w:line="276" w:lineRule="auto"/>
        <w:jc w:val="center"/>
      </w:pPr>
    </w:p>
    <w:p w:rsidR="0063394F" w:rsidRPr="003373C0" w:rsidRDefault="0063394F" w:rsidP="003373C0">
      <w:pPr>
        <w:autoSpaceDE w:val="0"/>
        <w:autoSpaceDN w:val="0"/>
        <w:adjustRightInd w:val="0"/>
        <w:spacing w:line="276" w:lineRule="auto"/>
        <w:jc w:val="center"/>
      </w:pPr>
    </w:p>
    <w:p w:rsidR="0063394F" w:rsidRPr="003373C0" w:rsidRDefault="0063394F" w:rsidP="003373C0">
      <w:pPr>
        <w:autoSpaceDE w:val="0"/>
        <w:autoSpaceDN w:val="0"/>
        <w:adjustRightInd w:val="0"/>
        <w:spacing w:line="276" w:lineRule="auto"/>
        <w:jc w:val="center"/>
      </w:pPr>
    </w:p>
    <w:p w:rsidR="0063394F" w:rsidRDefault="0063394F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3373C0" w:rsidRPr="003373C0" w:rsidRDefault="003373C0" w:rsidP="003373C0">
      <w:pPr>
        <w:autoSpaceDE w:val="0"/>
        <w:autoSpaceDN w:val="0"/>
        <w:adjustRightInd w:val="0"/>
        <w:spacing w:line="276" w:lineRule="auto"/>
        <w:jc w:val="center"/>
      </w:pPr>
    </w:p>
    <w:p w:rsidR="0063394F" w:rsidRPr="003373C0" w:rsidRDefault="0063394F" w:rsidP="003373C0">
      <w:pPr>
        <w:autoSpaceDE w:val="0"/>
        <w:autoSpaceDN w:val="0"/>
        <w:adjustRightInd w:val="0"/>
        <w:spacing w:line="276" w:lineRule="auto"/>
        <w:jc w:val="center"/>
      </w:pPr>
    </w:p>
    <w:p w:rsidR="00C81BB0" w:rsidRPr="003373C0" w:rsidRDefault="004C0776" w:rsidP="003373C0">
      <w:pPr>
        <w:spacing w:line="276" w:lineRule="auto"/>
        <w:ind w:left="885" w:right="882"/>
        <w:jc w:val="center"/>
        <w:rPr>
          <w:rFonts w:eastAsia="Franklin Gothic"/>
        </w:rPr>
      </w:pPr>
      <w:r>
        <w:rPr>
          <w:rFonts w:eastAsia="Franklin Gothic"/>
        </w:rPr>
        <w:t>2021</w:t>
      </w:r>
      <w:r w:rsidR="0063394F" w:rsidRPr="003373C0">
        <w:rPr>
          <w:rFonts w:eastAsia="Franklin Gothic"/>
        </w:rPr>
        <w:t xml:space="preserve"> г</w:t>
      </w:r>
    </w:p>
    <w:p w:rsidR="003373C0" w:rsidRDefault="003373C0" w:rsidP="003373C0">
      <w:pPr>
        <w:spacing w:line="276" w:lineRule="auto"/>
        <w:ind w:left="885" w:right="882"/>
        <w:rPr>
          <w:rFonts w:eastAsia="Franklin Gothic"/>
        </w:rPr>
      </w:pPr>
    </w:p>
    <w:p w:rsidR="003373C0" w:rsidRPr="003373C0" w:rsidRDefault="003373C0" w:rsidP="003373C0">
      <w:pPr>
        <w:spacing w:line="276" w:lineRule="auto"/>
        <w:ind w:left="885" w:right="882"/>
        <w:rPr>
          <w:rFonts w:eastAsia="Franklin Gothic"/>
        </w:rPr>
      </w:pPr>
    </w:p>
    <w:p w:rsidR="0063394F" w:rsidRPr="003373C0" w:rsidRDefault="0063394F" w:rsidP="003373C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Рабочая программа «Астрономия» разработана </w:t>
      </w:r>
      <w:r w:rsidR="00674399">
        <w:rPr>
          <w:rFonts w:eastAsiaTheme="minorHAnsi"/>
          <w:lang w:eastAsia="en-US"/>
        </w:rPr>
        <w:t xml:space="preserve">на основании требований ФГОС среднего общего образования </w:t>
      </w:r>
      <w:bookmarkStart w:id="0" w:name="_GoBack"/>
      <w:bookmarkEnd w:id="0"/>
      <w:r w:rsidRPr="003373C0">
        <w:rPr>
          <w:rFonts w:eastAsiaTheme="minorHAnsi"/>
          <w:lang w:eastAsia="en-US"/>
        </w:rPr>
        <w:t xml:space="preserve">в соответствии с Приказом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613; на основании Письма Минобрнауки России «Об организации изучения учебного предмета “Астрономия”» от 20 июня 2017 г. № ТС-194/08; с учетом требований ФГОС среднего общего образования, предъявляемых к структуре, содержанию и результатам освоения </w:t>
      </w:r>
      <w:r w:rsidR="006929B0" w:rsidRPr="003373C0">
        <w:rPr>
          <w:rFonts w:eastAsiaTheme="minorHAnsi"/>
          <w:lang w:eastAsia="en-US"/>
        </w:rPr>
        <w:t xml:space="preserve">учебного предмета </w:t>
      </w:r>
      <w:r w:rsidRPr="003373C0">
        <w:rPr>
          <w:rFonts w:eastAsiaTheme="minorHAnsi"/>
          <w:lang w:eastAsia="en-US"/>
        </w:rPr>
        <w:t xml:space="preserve">«Астрономия» </w:t>
      </w:r>
      <w:r w:rsidR="0083520E" w:rsidRPr="003373C0">
        <w:rPr>
          <w:rFonts w:eastAsiaTheme="minorHAnsi"/>
          <w:lang w:eastAsia="en-US"/>
        </w:rPr>
        <w:t>по специальности 21.02.18 Обогащение полезных ископаемых</w:t>
      </w:r>
    </w:p>
    <w:p w:rsidR="0063394F" w:rsidRPr="003373C0" w:rsidRDefault="0063394F" w:rsidP="003373C0">
      <w:pPr>
        <w:spacing w:line="276" w:lineRule="auto"/>
        <w:ind w:firstLine="709"/>
        <w:jc w:val="both"/>
      </w:pPr>
    </w:p>
    <w:p w:rsidR="0063394F" w:rsidRPr="003373C0" w:rsidRDefault="0063394F" w:rsidP="003373C0">
      <w:pPr>
        <w:spacing w:line="276" w:lineRule="auto"/>
        <w:ind w:firstLine="709"/>
        <w:jc w:val="both"/>
      </w:pPr>
    </w:p>
    <w:p w:rsidR="0063394F" w:rsidRPr="003373C0" w:rsidRDefault="0063394F" w:rsidP="003373C0">
      <w:pPr>
        <w:spacing w:line="276" w:lineRule="auto"/>
        <w:ind w:firstLine="709"/>
        <w:jc w:val="both"/>
      </w:pPr>
    </w:p>
    <w:p w:rsidR="0063394F" w:rsidRPr="003373C0" w:rsidRDefault="0063394F" w:rsidP="003373C0">
      <w:pPr>
        <w:spacing w:line="276" w:lineRule="auto"/>
        <w:ind w:firstLine="709"/>
        <w:jc w:val="both"/>
      </w:pPr>
    </w:p>
    <w:p w:rsidR="0063394F" w:rsidRPr="003373C0" w:rsidRDefault="0063394F" w:rsidP="003373C0">
      <w:pPr>
        <w:spacing w:line="276" w:lineRule="auto"/>
        <w:ind w:firstLine="709"/>
        <w:jc w:val="both"/>
      </w:pPr>
    </w:p>
    <w:p w:rsidR="0063394F" w:rsidRPr="003373C0" w:rsidRDefault="0063394F" w:rsidP="003373C0">
      <w:pPr>
        <w:spacing w:line="276" w:lineRule="auto"/>
        <w:ind w:firstLine="709"/>
        <w:jc w:val="both"/>
      </w:pPr>
    </w:p>
    <w:p w:rsidR="0063394F" w:rsidRPr="003373C0" w:rsidRDefault="0063394F" w:rsidP="003373C0">
      <w:pPr>
        <w:spacing w:line="276" w:lineRule="auto"/>
        <w:ind w:firstLine="709"/>
        <w:jc w:val="both"/>
      </w:pPr>
    </w:p>
    <w:p w:rsidR="0063394F" w:rsidRPr="003373C0" w:rsidRDefault="0063394F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63394F" w:rsidRPr="003373C0" w:rsidRDefault="0063394F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3373C0">
        <w:t>Организация-разработчик: Государственное бюджетное профессиональное образовательное учреждение «Бакальский техникум профессиональных технологий и сервиса имени М.Г.Ганиева» (ГБПОУ БТПТиС)</w:t>
      </w:r>
    </w:p>
    <w:p w:rsidR="0063394F" w:rsidRPr="003373C0" w:rsidRDefault="0063394F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63394F" w:rsidRPr="003373C0" w:rsidRDefault="0063394F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</w:pPr>
    </w:p>
    <w:p w:rsidR="0063394F" w:rsidRPr="003373C0" w:rsidRDefault="0063394F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</w:pPr>
      <w:r w:rsidRPr="003373C0">
        <w:t>Разработчик:  Янаева Ирина Александровна, преподаватель высшей квалификационной категории</w:t>
      </w:r>
    </w:p>
    <w:p w:rsidR="0063394F" w:rsidRPr="003373C0" w:rsidRDefault="0063394F" w:rsidP="003373C0">
      <w:pPr>
        <w:spacing w:line="276" w:lineRule="auto"/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63394F" w:rsidRPr="003373C0" w:rsidTr="004225BE">
        <w:tc>
          <w:tcPr>
            <w:tcW w:w="5778" w:type="dxa"/>
            <w:shd w:val="clear" w:color="auto" w:fill="auto"/>
          </w:tcPr>
          <w:p w:rsidR="0063394F" w:rsidRPr="003373C0" w:rsidRDefault="0063394F" w:rsidP="003373C0">
            <w:pPr>
              <w:spacing w:line="276" w:lineRule="auto"/>
            </w:pPr>
            <w:r w:rsidRPr="003373C0">
              <w:t xml:space="preserve">Рассмотрено и одобрено </w:t>
            </w:r>
          </w:p>
          <w:p w:rsidR="0063394F" w:rsidRPr="003373C0" w:rsidRDefault="0063394F" w:rsidP="003373C0">
            <w:pPr>
              <w:spacing w:line="276" w:lineRule="auto"/>
            </w:pPr>
            <w:r w:rsidRPr="003373C0">
              <w:t>на заседании МК  ООД</w:t>
            </w:r>
          </w:p>
          <w:p w:rsidR="0063394F" w:rsidRPr="003373C0" w:rsidRDefault="0063394F" w:rsidP="003373C0">
            <w:pPr>
              <w:spacing w:line="276" w:lineRule="auto"/>
            </w:pPr>
            <w:r w:rsidRPr="003373C0">
              <w:t xml:space="preserve">Протокол № </w:t>
            </w:r>
            <w:r w:rsidR="004C0776">
              <w:t>9</w:t>
            </w:r>
            <w:r w:rsidRPr="003373C0">
              <w:t xml:space="preserve">    от « </w:t>
            </w:r>
            <w:r w:rsidR="004C0776">
              <w:t>7</w:t>
            </w:r>
            <w:r w:rsidRPr="003373C0">
              <w:t xml:space="preserve"> » </w:t>
            </w:r>
            <w:r w:rsidR="004C0776">
              <w:t>июня</w:t>
            </w:r>
            <w:r w:rsidR="00666D25" w:rsidRPr="003373C0">
              <w:t xml:space="preserve">   </w:t>
            </w:r>
            <w:r w:rsidR="004C0776">
              <w:t>2021</w:t>
            </w:r>
            <w:r w:rsidRPr="003373C0">
              <w:t xml:space="preserve"> г.</w:t>
            </w:r>
          </w:p>
          <w:p w:rsidR="0063394F" w:rsidRPr="003373C0" w:rsidRDefault="0063394F" w:rsidP="003373C0">
            <w:pPr>
              <w:spacing w:line="276" w:lineRule="auto"/>
            </w:pPr>
            <w:r w:rsidRPr="003373C0">
              <w:t xml:space="preserve">Председатель МК ООД  </w:t>
            </w:r>
          </w:p>
          <w:p w:rsidR="0063394F" w:rsidRPr="003373C0" w:rsidRDefault="0063394F" w:rsidP="003373C0">
            <w:pPr>
              <w:spacing w:line="276" w:lineRule="auto"/>
            </w:pPr>
            <w:r w:rsidRPr="003373C0">
              <w:t xml:space="preserve">________________ / Янаева И.А. </w:t>
            </w:r>
          </w:p>
          <w:p w:rsidR="0063394F" w:rsidRPr="003373C0" w:rsidRDefault="0063394F" w:rsidP="003373C0">
            <w:pPr>
              <w:spacing w:line="276" w:lineRule="auto"/>
            </w:pPr>
          </w:p>
        </w:tc>
        <w:tc>
          <w:tcPr>
            <w:tcW w:w="3793" w:type="dxa"/>
            <w:shd w:val="clear" w:color="auto" w:fill="auto"/>
          </w:tcPr>
          <w:p w:rsidR="0063394F" w:rsidRPr="003373C0" w:rsidRDefault="0063394F" w:rsidP="003373C0">
            <w:pPr>
              <w:spacing w:line="276" w:lineRule="auto"/>
            </w:pPr>
            <w:r w:rsidRPr="003373C0">
              <w:t>«Утверждаю»</w:t>
            </w:r>
          </w:p>
          <w:p w:rsidR="0063394F" w:rsidRPr="003373C0" w:rsidRDefault="003373C0" w:rsidP="003373C0">
            <w:pPr>
              <w:spacing w:line="276" w:lineRule="auto"/>
            </w:pPr>
            <w:r>
              <w:t>Заместитель директора по У</w:t>
            </w:r>
            <w:r w:rsidR="0063394F" w:rsidRPr="003373C0">
              <w:t>Р</w:t>
            </w:r>
          </w:p>
          <w:p w:rsidR="0063394F" w:rsidRPr="003373C0" w:rsidRDefault="0063394F" w:rsidP="003373C0">
            <w:pPr>
              <w:spacing w:line="276" w:lineRule="auto"/>
            </w:pPr>
            <w:r w:rsidRPr="003373C0">
              <w:t>______________ /Маринина Е.С..</w:t>
            </w:r>
          </w:p>
          <w:p w:rsidR="0063394F" w:rsidRPr="003373C0" w:rsidRDefault="0063394F" w:rsidP="003373C0">
            <w:pPr>
              <w:spacing w:line="276" w:lineRule="auto"/>
            </w:pPr>
            <w:r w:rsidRPr="003373C0">
              <w:t xml:space="preserve">«   </w:t>
            </w:r>
            <w:r w:rsidR="004C0776">
              <w:t>7</w:t>
            </w:r>
            <w:r w:rsidRPr="003373C0">
              <w:t xml:space="preserve"> » </w:t>
            </w:r>
            <w:r w:rsidR="004C0776">
              <w:t>июня</w:t>
            </w:r>
            <w:r w:rsidR="00666D25" w:rsidRPr="003373C0">
              <w:t xml:space="preserve">        </w:t>
            </w:r>
            <w:r w:rsidR="004C0776">
              <w:t xml:space="preserve"> 2021</w:t>
            </w:r>
            <w:r w:rsidRPr="003373C0">
              <w:t xml:space="preserve"> г.</w:t>
            </w:r>
          </w:p>
          <w:p w:rsidR="0063394F" w:rsidRPr="003373C0" w:rsidRDefault="0063394F" w:rsidP="003373C0">
            <w:pPr>
              <w:spacing w:line="276" w:lineRule="auto"/>
            </w:pPr>
          </w:p>
        </w:tc>
      </w:tr>
    </w:tbl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P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center"/>
        <w:outlineLvl w:val="0"/>
      </w:pPr>
      <w:r w:rsidRPr="003373C0">
        <w:t>СОДЕРЖАНИЕ</w:t>
      </w:r>
    </w:p>
    <w:p w:rsidR="0063394F" w:rsidRPr="003373C0" w:rsidRDefault="0063394F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63394F" w:rsidRPr="003373C0" w:rsidTr="004225BE">
        <w:tc>
          <w:tcPr>
            <w:tcW w:w="7668" w:type="dxa"/>
            <w:shd w:val="clear" w:color="auto" w:fill="auto"/>
          </w:tcPr>
          <w:p w:rsidR="0063394F" w:rsidRPr="003373C0" w:rsidRDefault="0063394F" w:rsidP="003373C0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3373C0" w:rsidRDefault="0063394F" w:rsidP="003373C0">
            <w:pPr>
              <w:spacing w:line="276" w:lineRule="auto"/>
              <w:jc w:val="center"/>
            </w:pPr>
            <w:r w:rsidRPr="003373C0">
              <w:t>стр.</w:t>
            </w:r>
          </w:p>
        </w:tc>
      </w:tr>
      <w:tr w:rsidR="0063394F" w:rsidRPr="003373C0" w:rsidTr="004225BE">
        <w:tc>
          <w:tcPr>
            <w:tcW w:w="7668" w:type="dxa"/>
            <w:shd w:val="clear" w:color="auto" w:fill="auto"/>
          </w:tcPr>
          <w:p w:rsidR="0063394F" w:rsidRPr="003373C0" w:rsidRDefault="0063394F" w:rsidP="003373C0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3373C0">
              <w:rPr>
                <w:caps/>
              </w:rPr>
              <w:t>ПАСП</w:t>
            </w:r>
            <w:r w:rsidR="006929B0" w:rsidRPr="003373C0">
              <w:rPr>
                <w:caps/>
              </w:rPr>
              <w:t>ОРТ ПРОГРАММЫ УЧЕБНОГО ПРЕДМЕТА</w:t>
            </w:r>
          </w:p>
          <w:p w:rsidR="0063394F" w:rsidRPr="003373C0" w:rsidRDefault="0063394F" w:rsidP="003373C0">
            <w:pPr>
              <w:spacing w:line="276" w:lineRule="auto"/>
            </w:pPr>
          </w:p>
        </w:tc>
        <w:tc>
          <w:tcPr>
            <w:tcW w:w="1903" w:type="dxa"/>
            <w:shd w:val="clear" w:color="auto" w:fill="auto"/>
          </w:tcPr>
          <w:p w:rsidR="0063394F" w:rsidRPr="003373C0" w:rsidRDefault="0063394F" w:rsidP="003373C0">
            <w:pPr>
              <w:spacing w:line="276" w:lineRule="auto"/>
            </w:pPr>
            <w:r w:rsidRPr="003373C0">
              <w:t xml:space="preserve">           4</w:t>
            </w:r>
          </w:p>
        </w:tc>
      </w:tr>
      <w:tr w:rsidR="0063394F" w:rsidRPr="003373C0" w:rsidTr="004225BE">
        <w:tc>
          <w:tcPr>
            <w:tcW w:w="7668" w:type="dxa"/>
            <w:shd w:val="clear" w:color="auto" w:fill="auto"/>
          </w:tcPr>
          <w:p w:rsidR="0063394F" w:rsidRPr="003373C0" w:rsidRDefault="006929B0" w:rsidP="003373C0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3373C0">
              <w:rPr>
                <w:caps/>
              </w:rPr>
              <w:t>СТРУКТУРА и содержание УЧЕБНОГО ПРЕДМЕТА</w:t>
            </w:r>
          </w:p>
          <w:p w:rsidR="0063394F" w:rsidRPr="003373C0" w:rsidRDefault="0063394F" w:rsidP="003373C0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3373C0" w:rsidRDefault="0063394F" w:rsidP="003373C0">
            <w:pPr>
              <w:spacing w:line="276" w:lineRule="auto"/>
            </w:pPr>
            <w:r w:rsidRPr="003373C0">
              <w:t xml:space="preserve">           6</w:t>
            </w:r>
          </w:p>
        </w:tc>
      </w:tr>
      <w:tr w:rsidR="0063394F" w:rsidRPr="003373C0" w:rsidTr="004225BE">
        <w:trPr>
          <w:trHeight w:val="670"/>
        </w:trPr>
        <w:tc>
          <w:tcPr>
            <w:tcW w:w="7668" w:type="dxa"/>
            <w:shd w:val="clear" w:color="auto" w:fill="auto"/>
          </w:tcPr>
          <w:p w:rsidR="0063394F" w:rsidRPr="003373C0" w:rsidRDefault="0063394F" w:rsidP="003373C0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jc w:val="both"/>
              <w:outlineLvl w:val="0"/>
              <w:rPr>
                <w:caps/>
              </w:rPr>
            </w:pPr>
            <w:r w:rsidRPr="003373C0">
              <w:rPr>
                <w:caps/>
              </w:rPr>
              <w:t>услови</w:t>
            </w:r>
            <w:r w:rsidR="006929B0" w:rsidRPr="003373C0">
              <w:rPr>
                <w:caps/>
              </w:rPr>
              <w:t>я реализации  учебноГО ПРЕДМЕТА</w:t>
            </w:r>
          </w:p>
          <w:p w:rsidR="0063394F" w:rsidRPr="003373C0" w:rsidRDefault="0063394F" w:rsidP="003373C0">
            <w:pPr>
              <w:keepNext/>
              <w:tabs>
                <w:tab w:val="num" w:pos="0"/>
              </w:tabs>
              <w:autoSpaceDE w:val="0"/>
              <w:autoSpaceDN w:val="0"/>
              <w:spacing w:line="276" w:lineRule="auto"/>
              <w:ind w:left="284" w:firstLine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3373C0" w:rsidRDefault="001A3702" w:rsidP="003373C0">
            <w:pPr>
              <w:spacing w:line="276" w:lineRule="auto"/>
            </w:pPr>
            <w:r w:rsidRPr="003373C0">
              <w:t xml:space="preserve">          13</w:t>
            </w:r>
          </w:p>
        </w:tc>
      </w:tr>
      <w:tr w:rsidR="0063394F" w:rsidRPr="003373C0" w:rsidTr="004225BE">
        <w:tc>
          <w:tcPr>
            <w:tcW w:w="7668" w:type="dxa"/>
            <w:shd w:val="clear" w:color="auto" w:fill="auto"/>
          </w:tcPr>
          <w:p w:rsidR="0063394F" w:rsidRPr="003373C0" w:rsidRDefault="0063394F" w:rsidP="003373C0">
            <w:pPr>
              <w:keepNext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left="357" w:firstLine="0"/>
              <w:jc w:val="both"/>
              <w:outlineLvl w:val="0"/>
              <w:rPr>
                <w:caps/>
              </w:rPr>
            </w:pPr>
            <w:r w:rsidRPr="003373C0">
              <w:rPr>
                <w:caps/>
              </w:rPr>
              <w:t>Контроль и оценка результ</w:t>
            </w:r>
            <w:r w:rsidR="006929B0" w:rsidRPr="003373C0">
              <w:rPr>
                <w:caps/>
              </w:rPr>
              <w:t>атов Освоения учебноГО ПРЕДМЕТА</w:t>
            </w:r>
          </w:p>
          <w:p w:rsidR="0063394F" w:rsidRPr="003373C0" w:rsidRDefault="0063394F" w:rsidP="003373C0">
            <w:pPr>
              <w:keepNext/>
              <w:autoSpaceDE w:val="0"/>
              <w:autoSpaceDN w:val="0"/>
              <w:spacing w:line="276" w:lineRule="auto"/>
              <w:ind w:left="284"/>
              <w:jc w:val="both"/>
              <w:outlineLvl w:val="0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63394F" w:rsidRPr="003373C0" w:rsidRDefault="001A3702" w:rsidP="003373C0">
            <w:pPr>
              <w:spacing w:line="276" w:lineRule="auto"/>
            </w:pPr>
            <w:r w:rsidRPr="003373C0">
              <w:t xml:space="preserve">          14</w:t>
            </w:r>
          </w:p>
        </w:tc>
      </w:tr>
    </w:tbl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3373C0" w:rsidRPr="003373C0" w:rsidRDefault="003373C0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4225BE" w:rsidRPr="003373C0" w:rsidRDefault="004225BE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  <w:rPr>
          <w:b/>
          <w:caps/>
        </w:rPr>
      </w:pPr>
      <w:r w:rsidRPr="003373C0">
        <w:rPr>
          <w:b/>
          <w:caps/>
        </w:rPr>
        <w:t>1. па</w:t>
      </w:r>
      <w:r w:rsidR="006929B0" w:rsidRPr="003373C0">
        <w:rPr>
          <w:b/>
          <w:caps/>
        </w:rPr>
        <w:t>спорт ПРОГРАММЫ УЧЕБНОГО ПРЕДМЕТА</w:t>
      </w:r>
    </w:p>
    <w:p w:rsidR="004225BE" w:rsidRPr="003373C0" w:rsidRDefault="004225BE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center"/>
        <w:rPr>
          <w:b/>
        </w:rPr>
      </w:pPr>
      <w:r w:rsidRPr="003373C0">
        <w:rPr>
          <w:b/>
        </w:rPr>
        <w:t>АСТРОНОМИЯ</w:t>
      </w:r>
    </w:p>
    <w:p w:rsidR="004225BE" w:rsidRPr="003373C0" w:rsidRDefault="004225BE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4225BE" w:rsidRPr="003373C0" w:rsidRDefault="004225BE" w:rsidP="003373C0">
      <w:pPr>
        <w:pStyle w:val="a6"/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  <w:r w:rsidRPr="003373C0">
        <w:rPr>
          <w:b/>
        </w:rPr>
        <w:t>Область применения программы</w:t>
      </w:r>
    </w:p>
    <w:p w:rsidR="004225BE" w:rsidRPr="003373C0" w:rsidRDefault="004225BE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</w:rPr>
      </w:pPr>
    </w:p>
    <w:p w:rsidR="004225BE" w:rsidRPr="003373C0" w:rsidRDefault="004225BE" w:rsidP="003373C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3373C0">
        <w:rPr>
          <w:rFonts w:eastAsiaTheme="minorHAnsi"/>
          <w:lang w:eastAsia="en-US"/>
        </w:rPr>
        <w:t xml:space="preserve">     </w:t>
      </w:r>
      <w:r w:rsidR="006929B0" w:rsidRPr="003373C0">
        <w:rPr>
          <w:rFonts w:eastAsiaTheme="minorHAnsi"/>
          <w:lang w:eastAsia="en-US"/>
        </w:rPr>
        <w:t>Программа учебного предм</w:t>
      </w:r>
      <w:r w:rsidR="0083520E" w:rsidRPr="003373C0">
        <w:rPr>
          <w:rFonts w:eastAsiaTheme="minorHAnsi"/>
          <w:lang w:eastAsia="en-US"/>
        </w:rPr>
        <w:t>е</w:t>
      </w:r>
      <w:r w:rsidR="006929B0" w:rsidRPr="003373C0">
        <w:rPr>
          <w:rFonts w:eastAsiaTheme="minorHAnsi"/>
          <w:lang w:eastAsia="en-US"/>
        </w:rPr>
        <w:t>та</w:t>
      </w:r>
      <w:r w:rsidR="00BB54FC" w:rsidRPr="003373C0">
        <w:rPr>
          <w:rFonts w:eastAsiaTheme="minorHAnsi"/>
          <w:lang w:eastAsia="en-US"/>
        </w:rPr>
        <w:t xml:space="preserve"> разработана с учетом требований ФГОС </w:t>
      </w:r>
      <w:r w:rsidR="0083520E" w:rsidRPr="003373C0">
        <w:rPr>
          <w:rFonts w:eastAsiaTheme="minorHAnsi"/>
          <w:lang w:eastAsia="en-US"/>
        </w:rPr>
        <w:t>среднего общего образования по специальности: 21.02.18 Обогащение полезных ископаемых</w:t>
      </w:r>
    </w:p>
    <w:p w:rsidR="004225BE" w:rsidRPr="003373C0" w:rsidRDefault="004225BE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</w:rPr>
      </w:pPr>
    </w:p>
    <w:p w:rsidR="004225BE" w:rsidRPr="003373C0" w:rsidRDefault="006929B0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  <w:r w:rsidRPr="003373C0">
        <w:rPr>
          <w:b/>
        </w:rPr>
        <w:t>1.2. Место учебного предмета</w:t>
      </w:r>
      <w:r w:rsidR="004225BE" w:rsidRPr="003373C0">
        <w:rPr>
          <w:b/>
        </w:rPr>
        <w:t xml:space="preserve"> в структуре основной профессиональной образовательной программы:</w:t>
      </w:r>
      <w:r w:rsidR="004225BE" w:rsidRPr="003373C0">
        <w:t xml:space="preserve"> изучается в общеобразовательном цикле учебного плана</w:t>
      </w:r>
    </w:p>
    <w:p w:rsidR="004225BE" w:rsidRPr="003373C0" w:rsidRDefault="004225BE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7"/>
        <w:jc w:val="both"/>
      </w:pPr>
    </w:p>
    <w:p w:rsidR="004225BE" w:rsidRPr="003373C0" w:rsidRDefault="004225BE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3373C0">
        <w:rPr>
          <w:b/>
        </w:rPr>
        <w:t xml:space="preserve">1.3. </w:t>
      </w:r>
      <w:r w:rsidR="006929B0" w:rsidRPr="003373C0">
        <w:rPr>
          <w:b/>
        </w:rPr>
        <w:t>Цели и задачи учебного предмета</w:t>
      </w:r>
      <w:r w:rsidRPr="003373C0">
        <w:rPr>
          <w:b/>
        </w:rPr>
        <w:t xml:space="preserve"> – требования к результ</w:t>
      </w:r>
      <w:r w:rsidR="006929B0" w:rsidRPr="003373C0">
        <w:rPr>
          <w:b/>
        </w:rPr>
        <w:t>атам освоения учебного предмета</w:t>
      </w:r>
      <w:r w:rsidRPr="003373C0">
        <w:rPr>
          <w:b/>
        </w:rPr>
        <w:t>:</w:t>
      </w:r>
    </w:p>
    <w:p w:rsidR="003E1888" w:rsidRPr="003373C0" w:rsidRDefault="006E79D9" w:rsidP="003373C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</w:t>
      </w:r>
      <w:r w:rsidR="003E1888" w:rsidRPr="003373C0">
        <w:rPr>
          <w:rFonts w:eastAsiaTheme="minorHAnsi"/>
          <w:lang w:eastAsia="en-US"/>
        </w:rPr>
        <w:t>Содержа</w:t>
      </w:r>
      <w:r w:rsidR="006929B0" w:rsidRPr="003373C0">
        <w:rPr>
          <w:rFonts w:eastAsiaTheme="minorHAnsi"/>
          <w:lang w:eastAsia="en-US"/>
        </w:rPr>
        <w:t>ние программы учебного предмета</w:t>
      </w:r>
      <w:r w:rsidR="003E1888" w:rsidRPr="003373C0">
        <w:rPr>
          <w:rFonts w:eastAsiaTheme="minorHAnsi"/>
          <w:lang w:eastAsia="en-US"/>
        </w:rPr>
        <w:t xml:space="preserve"> «Астрономия» направлено на формирование у обучающихся:</w:t>
      </w:r>
    </w:p>
    <w:p w:rsidR="003E1888" w:rsidRPr="003373C0" w:rsidRDefault="003E1888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- понимания принципиальной роли астрономии в познании фундаментальных законов природы и современной естественно-научной картины мира;</w:t>
      </w:r>
    </w:p>
    <w:p w:rsidR="003E1888" w:rsidRPr="003373C0" w:rsidRDefault="003E1888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-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3E1888" w:rsidRPr="003373C0" w:rsidRDefault="003E1888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- умений объяснять видимое положение и движение небесных тел принципами</w:t>
      </w:r>
    </w:p>
    <w:p w:rsidR="003E1888" w:rsidRPr="003373C0" w:rsidRDefault="003E1888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3E1888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-</w:t>
      </w:r>
      <w:r w:rsidR="003E1888" w:rsidRPr="003373C0">
        <w:rPr>
          <w:rFonts w:eastAsiaTheme="minorHAnsi"/>
          <w:lang w:eastAsia="en-US"/>
        </w:rPr>
        <w:t>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образовательных технологий;</w:t>
      </w:r>
    </w:p>
    <w:p w:rsidR="003E1888" w:rsidRPr="003373C0" w:rsidRDefault="003E1888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- умения применять приобретенные знания для решения практических задач повседневной жизни;</w:t>
      </w:r>
    </w:p>
    <w:p w:rsidR="003E1888" w:rsidRPr="003373C0" w:rsidRDefault="003E1888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- научного мировоззрения;</w:t>
      </w:r>
    </w:p>
    <w:p w:rsidR="003E1888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-</w:t>
      </w:r>
      <w:r w:rsidR="003E1888" w:rsidRPr="003373C0">
        <w:rPr>
          <w:rFonts w:eastAsiaTheme="minorHAnsi"/>
          <w:lang w:eastAsia="en-US"/>
        </w:rPr>
        <w:t>навыков использования естественно-научных,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Освоен</w:t>
      </w:r>
      <w:r w:rsidR="006929B0" w:rsidRPr="003373C0">
        <w:rPr>
          <w:rFonts w:eastAsiaTheme="minorHAnsi"/>
          <w:lang w:eastAsia="en-US"/>
        </w:rPr>
        <w:t>ие содержания учебного предмета</w:t>
      </w:r>
      <w:r w:rsidRPr="003373C0">
        <w:rPr>
          <w:rFonts w:eastAsiaTheme="minorHAnsi"/>
          <w:lang w:eastAsia="en-US"/>
        </w:rPr>
        <w:t xml:space="preserve"> «Астрономия» обеспечивает достижение обучающимися следующих </w:t>
      </w:r>
      <w:r w:rsidRPr="003373C0">
        <w:rPr>
          <w:rFonts w:eastAsiaTheme="minorHAnsi"/>
          <w:bCs/>
          <w:iCs/>
          <w:lang w:eastAsia="en-US"/>
        </w:rPr>
        <w:t>результатов</w:t>
      </w:r>
      <w:r w:rsidRPr="003373C0">
        <w:rPr>
          <w:rFonts w:eastAsiaTheme="minorHAnsi"/>
          <w:lang w:eastAsia="en-US"/>
        </w:rPr>
        <w:t>: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3373C0">
        <w:rPr>
          <w:rFonts w:eastAsiaTheme="minorHAnsi"/>
          <w:lang w:eastAsia="en-US"/>
        </w:rPr>
        <w:t>-</w:t>
      </w:r>
      <w:r w:rsidRPr="003373C0">
        <w:rPr>
          <w:rFonts w:eastAsiaTheme="minorHAnsi"/>
          <w:b/>
          <w:bCs/>
          <w:i/>
          <w:iCs/>
          <w:lang w:eastAsia="en-US"/>
        </w:rPr>
        <w:t>личностных</w:t>
      </w:r>
      <w:r w:rsidRPr="003373C0">
        <w:rPr>
          <w:rFonts w:eastAsiaTheme="minorHAnsi"/>
          <w:b/>
          <w:bCs/>
          <w:lang w:eastAsia="en-US"/>
        </w:rPr>
        <w:t>: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 сформированность научного мировоззрения, соответствующего современному уровню развития астрономической науки;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 устойчивый интерес к истории и достижениям в области астрономии;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−умение анализировать последствия освоения космического пространства для жизни и деятельности человека;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b/>
          <w:bCs/>
          <w:lang w:eastAsia="en-US"/>
        </w:rPr>
      </w:pPr>
      <w:r w:rsidRPr="003373C0">
        <w:rPr>
          <w:rFonts w:eastAsiaTheme="minorHAnsi"/>
          <w:lang w:eastAsia="en-US"/>
        </w:rPr>
        <w:t>-</w:t>
      </w:r>
      <w:r w:rsidRPr="003373C0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3373C0">
        <w:rPr>
          <w:rFonts w:eastAsiaTheme="minorHAnsi"/>
          <w:b/>
          <w:bCs/>
          <w:lang w:eastAsia="en-US"/>
        </w:rPr>
        <w:t>: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−умение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</w:t>
      </w:r>
      <w:r w:rsidRPr="003373C0">
        <w:rPr>
          <w:rFonts w:eastAsiaTheme="minorHAnsi"/>
          <w:lang w:eastAsia="en-US"/>
        </w:rPr>
        <w:lastRenderedPageBreak/>
        <w:t>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 владение навыками познавательной деятельности, навыками разрешения проблем, возникающих при выполнении практических заданий по астрономии;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 умение использовать различные источники по астрономии для получения достоверной научной информации, умение оценить ее достоверность;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- </w:t>
      </w:r>
      <w:r w:rsidRPr="003373C0">
        <w:rPr>
          <w:rFonts w:eastAsiaTheme="minorHAnsi"/>
          <w:b/>
          <w:bCs/>
          <w:i/>
          <w:iCs/>
          <w:lang w:eastAsia="en-US"/>
        </w:rPr>
        <w:t>предметных</w:t>
      </w:r>
      <w:r w:rsidRPr="003373C0">
        <w:rPr>
          <w:rFonts w:eastAsiaTheme="minorHAnsi"/>
          <w:b/>
          <w:bCs/>
          <w:lang w:eastAsia="en-US"/>
        </w:rPr>
        <w:t>: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 сформированность представлений о строении Солнечной системы, эволюции звезд и Вселенной, пространственно-временных масштабах Вселенной;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 понимание сущности наблюдаемых во Вселенной явлений;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−сформированность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</w:r>
    </w:p>
    <w:p w:rsidR="005E220C" w:rsidRPr="003373C0" w:rsidRDefault="005E220C" w:rsidP="003373C0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73C0">
        <w:rPr>
          <w:rFonts w:ascii="Times New Roman" w:hAnsi="Times New Roman" w:cs="Times New Roman"/>
          <w:sz w:val="24"/>
          <w:szCs w:val="24"/>
        </w:rPr>
        <w:t xml:space="preserve">В результате освоения </w:t>
      </w:r>
      <w:r w:rsidR="006929B0" w:rsidRPr="003373C0">
        <w:rPr>
          <w:rFonts w:ascii="Times New Roman" w:hAnsi="Times New Roman" w:cs="Times New Roman"/>
          <w:sz w:val="24"/>
          <w:szCs w:val="24"/>
        </w:rPr>
        <w:t xml:space="preserve"> учебного предмета</w:t>
      </w:r>
      <w:r w:rsidRPr="003373C0">
        <w:rPr>
          <w:rFonts w:ascii="Times New Roman" w:hAnsi="Times New Roman" w:cs="Times New Roman"/>
          <w:sz w:val="24"/>
          <w:szCs w:val="24"/>
        </w:rPr>
        <w:t xml:space="preserve"> обучающийся должен обладать общими компетенциями, включающими в себя способность:</w:t>
      </w:r>
    </w:p>
    <w:p w:rsidR="0083520E" w:rsidRPr="003373C0" w:rsidRDefault="0083520E" w:rsidP="003373C0">
      <w:pPr>
        <w:spacing w:line="276" w:lineRule="auto"/>
        <w:jc w:val="both"/>
      </w:pPr>
      <w:bookmarkStart w:id="1" w:name="sub_511"/>
      <w:r w:rsidRPr="003373C0">
        <w:t>ОК 1. Понимать сущность и социальную значимость будущей профессии, проявлять к ней устойчивый интерес.</w:t>
      </w:r>
    </w:p>
    <w:p w:rsidR="0083520E" w:rsidRPr="003373C0" w:rsidRDefault="0083520E" w:rsidP="003373C0">
      <w:pPr>
        <w:spacing w:line="276" w:lineRule="auto"/>
        <w:jc w:val="both"/>
      </w:pPr>
      <w:bookmarkStart w:id="2" w:name="sub_512"/>
      <w:bookmarkEnd w:id="1"/>
      <w:r w:rsidRPr="003373C0">
        <w:t>ОК 2. Организовывать собственную деятельность, исходя из цели и способов ее достижения, определенных руководителем.</w:t>
      </w:r>
    </w:p>
    <w:p w:rsidR="0083520E" w:rsidRPr="003373C0" w:rsidRDefault="0083520E" w:rsidP="003373C0">
      <w:pPr>
        <w:spacing w:line="276" w:lineRule="auto"/>
        <w:jc w:val="both"/>
      </w:pPr>
      <w:bookmarkStart w:id="3" w:name="sub_513"/>
      <w:bookmarkEnd w:id="2"/>
      <w:r w:rsidRPr="003373C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83520E" w:rsidRPr="003373C0" w:rsidRDefault="0083520E" w:rsidP="003373C0">
      <w:pPr>
        <w:spacing w:line="276" w:lineRule="auto"/>
        <w:jc w:val="both"/>
      </w:pPr>
      <w:bookmarkStart w:id="4" w:name="sub_514"/>
      <w:bookmarkEnd w:id="3"/>
      <w:r w:rsidRPr="003373C0">
        <w:t>ОК 4. Осуществлять поиск информации, необходимой для эффективного выполнения профессиональных задач.</w:t>
      </w:r>
    </w:p>
    <w:p w:rsidR="0083520E" w:rsidRPr="003373C0" w:rsidRDefault="0083520E" w:rsidP="003373C0">
      <w:pPr>
        <w:spacing w:line="276" w:lineRule="auto"/>
        <w:jc w:val="both"/>
      </w:pPr>
      <w:bookmarkStart w:id="5" w:name="sub_515"/>
      <w:bookmarkEnd w:id="4"/>
      <w:r w:rsidRPr="003373C0">
        <w:t>ОК 5. Использовать информационно-коммуникационные технологии в профессиональной деятельности.</w:t>
      </w:r>
    </w:p>
    <w:p w:rsidR="0083520E" w:rsidRPr="003373C0" w:rsidRDefault="0083520E" w:rsidP="003373C0">
      <w:pPr>
        <w:spacing w:line="276" w:lineRule="auto"/>
        <w:jc w:val="both"/>
      </w:pPr>
      <w:bookmarkStart w:id="6" w:name="sub_516"/>
      <w:bookmarkEnd w:id="5"/>
      <w:r w:rsidRPr="003373C0">
        <w:t>ОК 6. Работать в команде, эффективно общаться с коллегами, руководством, клиентами.</w:t>
      </w:r>
      <w:bookmarkEnd w:id="6"/>
    </w:p>
    <w:p w:rsidR="006E79D9" w:rsidRPr="003373C0" w:rsidRDefault="006E79D9" w:rsidP="003373C0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5E220C" w:rsidRPr="003373C0" w:rsidRDefault="005E220C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3373C0">
        <w:rPr>
          <w:b/>
        </w:rPr>
        <w:t>1.4. Количество часов, отводимое на освое</w:t>
      </w:r>
      <w:r w:rsidR="006929B0" w:rsidRPr="003373C0">
        <w:rPr>
          <w:b/>
        </w:rPr>
        <w:t>ние программы учебного предмета</w:t>
      </w:r>
      <w:r w:rsidRPr="003373C0">
        <w:rPr>
          <w:b/>
        </w:rPr>
        <w:t>:</w:t>
      </w:r>
    </w:p>
    <w:p w:rsidR="005E220C" w:rsidRPr="003373C0" w:rsidRDefault="005E220C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3373C0">
        <w:t>максимальной учеб</w:t>
      </w:r>
      <w:r w:rsidR="004C0776">
        <w:t>ной нагрузки обучающегося 54 часа</w:t>
      </w:r>
      <w:r w:rsidRPr="003373C0">
        <w:t>, в том числе:</w:t>
      </w:r>
    </w:p>
    <w:p w:rsidR="005E220C" w:rsidRDefault="005E220C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 w:rsidRPr="003373C0">
        <w:t>обязательной аудиторной учебной нагрузки обучающегося  36 часов;</w:t>
      </w:r>
    </w:p>
    <w:p w:rsidR="004C0776" w:rsidRPr="003373C0" w:rsidRDefault="004C0776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  <w:r>
        <w:t>самостоятельной работы обучающегося 18 часов</w:t>
      </w:r>
    </w:p>
    <w:p w:rsidR="005E220C" w:rsidRPr="003373C0" w:rsidRDefault="005E220C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</w:pPr>
    </w:p>
    <w:p w:rsidR="005E220C" w:rsidRPr="003373C0" w:rsidRDefault="005E220C" w:rsidP="003373C0">
      <w:pPr>
        <w:spacing w:line="276" w:lineRule="auto"/>
      </w:pPr>
    </w:p>
    <w:p w:rsidR="005E220C" w:rsidRPr="003373C0" w:rsidRDefault="005E220C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E220C" w:rsidRPr="003373C0" w:rsidRDefault="005E220C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E220C" w:rsidRPr="003373C0" w:rsidRDefault="005E220C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5E220C" w:rsidRPr="003373C0" w:rsidRDefault="005E220C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4225BE" w:rsidRPr="003373C0" w:rsidRDefault="004225B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83520E" w:rsidRPr="003373C0" w:rsidRDefault="0083520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83520E" w:rsidRPr="003373C0" w:rsidRDefault="0083520E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109EC" w:rsidRPr="003373C0" w:rsidRDefault="006109EC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center"/>
        <w:rPr>
          <w:b/>
        </w:rPr>
      </w:pPr>
      <w:r w:rsidRPr="003373C0">
        <w:rPr>
          <w:b/>
        </w:rPr>
        <w:t>2. СТРУКТУРА И СОДЕРЖАНИЕ</w:t>
      </w:r>
      <w:r w:rsidR="006929B0" w:rsidRPr="003373C0">
        <w:rPr>
          <w:b/>
        </w:rPr>
        <w:t xml:space="preserve"> УЧЕБНОГО ПРЕДМЕТА</w:t>
      </w:r>
    </w:p>
    <w:p w:rsidR="006109EC" w:rsidRPr="003373C0" w:rsidRDefault="006929B0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/>
        <w:jc w:val="both"/>
        <w:rPr>
          <w:u w:val="single"/>
        </w:rPr>
      </w:pPr>
      <w:r w:rsidRPr="003373C0">
        <w:rPr>
          <w:b/>
        </w:rPr>
        <w:t>2.1. Объем учебного предмета</w:t>
      </w:r>
      <w:r w:rsidR="006109EC" w:rsidRPr="003373C0">
        <w:rPr>
          <w:b/>
        </w:rPr>
        <w:t xml:space="preserve"> и виды учебной работы</w:t>
      </w:r>
    </w:p>
    <w:p w:rsidR="006109EC" w:rsidRPr="003373C0" w:rsidRDefault="006109EC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109EC" w:rsidRPr="003373C0" w:rsidTr="00071C83">
        <w:trPr>
          <w:trHeight w:val="460"/>
        </w:trPr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</w:pPr>
            <w:r w:rsidRPr="003373C0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/>
                <w:iCs/>
              </w:rPr>
            </w:pPr>
            <w:r w:rsidRPr="003373C0">
              <w:rPr>
                <w:b/>
                <w:i/>
                <w:iCs/>
              </w:rPr>
              <w:t>Объем часов</w:t>
            </w:r>
          </w:p>
        </w:tc>
      </w:tr>
      <w:tr w:rsidR="006109EC" w:rsidRPr="003373C0" w:rsidTr="00071C83">
        <w:trPr>
          <w:trHeight w:val="285"/>
        </w:trPr>
        <w:tc>
          <w:tcPr>
            <w:tcW w:w="7904" w:type="dxa"/>
            <w:shd w:val="clear" w:color="auto" w:fill="auto"/>
          </w:tcPr>
          <w:p w:rsidR="006109EC" w:rsidRPr="00302FF2" w:rsidRDefault="00302FF2" w:rsidP="003373C0">
            <w:pPr>
              <w:spacing w:line="276" w:lineRule="auto"/>
              <w:rPr>
                <w:b/>
              </w:rPr>
            </w:pPr>
            <w:r w:rsidRPr="00302FF2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302FF2" w:rsidP="003373C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  <w:r w:rsidRPr="003373C0">
              <w:rPr>
                <w:iCs/>
              </w:rPr>
              <w:t>36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  <w:r w:rsidRPr="003373C0">
              <w:rPr>
                <w:iCs/>
              </w:rPr>
              <w:t>-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  <w:r w:rsidRPr="003373C0">
              <w:rPr>
                <w:iCs/>
              </w:rPr>
              <w:t>-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  <w:r w:rsidRPr="003373C0">
              <w:rPr>
                <w:iCs/>
              </w:rPr>
              <w:t>-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курсовая работа(проект)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  <w:r w:rsidRPr="003373C0">
              <w:rPr>
                <w:iCs/>
              </w:rPr>
              <w:t>-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  <w:rPr>
                <w:b/>
              </w:rPr>
            </w:pPr>
            <w:r w:rsidRPr="003373C0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302FF2" w:rsidP="003373C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самостоятельная работа над курсовой работой (проектом)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  <w:r w:rsidRPr="003373C0">
              <w:rPr>
                <w:iCs/>
              </w:rPr>
              <w:t>-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07BF5" w:rsidP="003373C0">
            <w:pPr>
              <w:spacing w:line="276" w:lineRule="auto"/>
              <w:jc w:val="both"/>
            </w:pPr>
            <w:r w:rsidRPr="003373C0">
              <w:t>Написание реферата, конспектирование текста, составление презентаций, подготовка сообщений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302FF2" w:rsidP="003373C0">
            <w:pPr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18</w:t>
            </w:r>
          </w:p>
        </w:tc>
      </w:tr>
      <w:tr w:rsidR="006109EC" w:rsidRPr="003373C0" w:rsidTr="00071C83">
        <w:tc>
          <w:tcPr>
            <w:tcW w:w="7904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both"/>
            </w:pPr>
            <w:r w:rsidRPr="003373C0"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6109EC" w:rsidRPr="003373C0" w:rsidRDefault="006109EC" w:rsidP="003373C0">
            <w:pPr>
              <w:spacing w:line="276" w:lineRule="auto"/>
              <w:jc w:val="center"/>
              <w:rPr>
                <w:iCs/>
              </w:rPr>
            </w:pPr>
            <w:r w:rsidRPr="003373C0">
              <w:rPr>
                <w:iCs/>
              </w:rPr>
              <w:t>-</w:t>
            </w:r>
          </w:p>
        </w:tc>
      </w:tr>
      <w:tr w:rsidR="0083520E" w:rsidRPr="003373C0" w:rsidTr="00071C83">
        <w:tc>
          <w:tcPr>
            <w:tcW w:w="7904" w:type="dxa"/>
            <w:shd w:val="clear" w:color="auto" w:fill="auto"/>
          </w:tcPr>
          <w:p w:rsidR="0083520E" w:rsidRPr="003373C0" w:rsidRDefault="0083520E" w:rsidP="003373C0">
            <w:pPr>
              <w:spacing w:line="276" w:lineRule="auto"/>
              <w:jc w:val="both"/>
            </w:pPr>
            <w:r w:rsidRPr="003373C0">
              <w:t>Промежуточная аттестация Д/З</w:t>
            </w:r>
          </w:p>
        </w:tc>
        <w:tc>
          <w:tcPr>
            <w:tcW w:w="1800" w:type="dxa"/>
            <w:shd w:val="clear" w:color="auto" w:fill="auto"/>
          </w:tcPr>
          <w:p w:rsidR="0083520E" w:rsidRPr="003373C0" w:rsidRDefault="0083520E" w:rsidP="003373C0">
            <w:pPr>
              <w:spacing w:line="276" w:lineRule="auto"/>
              <w:jc w:val="center"/>
              <w:rPr>
                <w:iCs/>
              </w:rPr>
            </w:pPr>
          </w:p>
        </w:tc>
      </w:tr>
    </w:tbl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122D11" w:rsidRPr="003373C0" w:rsidRDefault="00122D11" w:rsidP="003373C0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Theme="minorHAnsi"/>
          <w:b/>
          <w:lang w:eastAsia="en-US"/>
        </w:rPr>
      </w:pPr>
      <w:r w:rsidRPr="003373C0">
        <w:rPr>
          <w:rFonts w:eastAsiaTheme="minorHAnsi"/>
          <w:b/>
          <w:lang w:eastAsia="en-US"/>
        </w:rPr>
        <w:t>2.2. Характеристика основных видов деятельности студентов</w:t>
      </w:r>
    </w:p>
    <w:p w:rsidR="00122D11" w:rsidRPr="003373C0" w:rsidRDefault="00122D11" w:rsidP="003373C0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eastAsia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449"/>
        <w:gridCol w:w="6972"/>
      </w:tblGrid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Содержание обучения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Характеристика основных видов деятельности студентов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b/>
                <w:bCs/>
                <w:sz w:val="24"/>
                <w:szCs w:val="24"/>
                <w:lang w:val="ru-RU" w:eastAsia="en-US"/>
              </w:rPr>
              <w:t>(на уровне учебных действий)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Введение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предметом изучения астрономии. Определить роль астрономии в формировании современной картины мира ив практической деятельности людей.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астрономии при освоении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10705" w:type="dxa"/>
            <w:gridSpan w:val="2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ИСТОРИЯ РАЗВИТИЯ АСТРОНОМИИ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Астрономия в древности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(Аристотель, Гиппарх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Никейский и Птолемей)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представлениями о Вселенной древних ученых.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место и значение древней астрономии в эволюции взглядов на Вселенную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Звездное небо (изменение видов звездного неба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в течение суток, года)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Использовать карту звездного неба для нахождения координат светила.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Приводить примеры практического использования карты звездного неба</w:t>
            </w:r>
          </w:p>
        </w:tc>
      </w:tr>
      <w:tr w:rsidR="00122D11" w:rsidRPr="003373C0" w:rsidTr="00122D11">
        <w:trPr>
          <w:trHeight w:val="1705"/>
        </w:trPr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Летоисчисление и его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точность (солнечный и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лунный, юлианский и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григорианский календари, проекты новых календарей)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историей создания различных календарей.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роль и значение летоисчисления для жизни и деятельности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использования календарей при освоении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Оптическая астрономия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(цивилизационный запрос, телескопы)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инструментами оптической (наблюдательной) астрономии.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роль наблюдательной астрономии в эволюции взглядов на Вселенную.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взаимосвязь развития цивилизации и инструментов наблюдения.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наблюдений при освоении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Изучение околоземного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пространства (история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советской космонавтики, современные методы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изучения ближнего космоса)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историей космонавтики и проблемами освоения космоса.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освоения ближнего космоса для развития человеческой цивилизации и экономического развития России.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освоении ближнего космоса для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Астрономия дальнего космоса (волновая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астрономия, наземные и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орбитальные телескопы,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современные методы изучения дальнего космоса)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проблемами освоения дальнего космоса.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освоения дальнего космоса для развития человеческой цивилизации и экономического развития России.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освоении дальнего космоса для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10705" w:type="dxa"/>
            <w:gridSpan w:val="2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УСТРОЙСТВО СОЛНЕЧНОЙ СИСТЕМЫ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Происхождение Солнечной системы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теориями происхождения Солнечной системы.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происхождении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Видимое движение планет (видимое движение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 конфигурации планет)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понятиями «конфигурация планет», «синодический период», «сидерический период», «конфигурации планет и условия их видимости».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Научиться проводить вычисления для определения синодического и сидерического (звездного) периодов обращения планет.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конфигурации планет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Система Земля — Луна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системой Земля — Луна (двойная планета).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исследований Луны космическими аппаратами.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пилотируемых космических экспедиций на Луну.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системе Земля — Луна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Природа Луны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физической природой Луны, строением лунной поверхности, физическими условиями на Луне.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 xml:space="preserve">Определить значение знаний о природе Луны для развития </w:t>
            </w: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человеческой цивилизации.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природе Луны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Планеты земной группы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планетами земной группы. Определить значение знаний о планетах земной группы для развития человеческой цивилизации.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планетах земной группы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Планеты-гиганты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планетами-гигантами.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планетах-гигантах для развития человеческой цивилизации.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планетах-гигантах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Малые тела Солнечной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системы (астероиды, метеориты, кометы, малые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планеты)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малыми телами Солнечной системы.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малых телах Солнечной системы для развития человеческой цивилизации.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малых телах Солнечной системы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Общие сведения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о Солнце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общими сведениями о Солнце.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Солнце для развития человеческой цивилизации.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Солнце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Солнце и жизнь Земли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Изучить взаимосвязь существования жизни на Земле и Солнца.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Солнце для существования жизни на Земле.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изучения Солнца как источника жизни на Земле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Небесная механика (законы Кеплера, открытие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планет)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Изучить законы Кеплера.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законов Кеплера для изучения небесных тел и Вселенной.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законов Кеплера для открытия новых планет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Исследование Солнечной системы (межпланетные экспедиции,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космические миссии и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межпланетные космические аппараты)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исследованиями Солнечной системы.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межпланетных экспедиций для развития человеческой цивилизации.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межпланетных экспедициях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10705" w:type="dxa"/>
            <w:gridSpan w:val="2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СТРОЕНИЕ И ЭВОЛЮЦИЯ ВСЕЛЕННОЙ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Расстояние до звезд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Изучить методы определения расстояний до звезд.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Определить значение знаний об определении расстояний до звезд для изучения Вселенной.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определении расстояний до звезд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Физическая природа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звезд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физической природой звезд.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физической природе звезд для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физической природе звезд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Виды звезд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видами звезд.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Изучить особенности спектральных классов звезд.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открытий для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Звездные системы.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Экзопланеты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со звездными системами и экзопланетами.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знаний о звездных системах и экзопланетах для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этих знаний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Наша Галактика —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Млечный путь (галактический год)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представлениями и научными изысканиями о нашей Галактике, с понятием «галактический год».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нашей Галактике для жизни и деятельности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Другие галактики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галактиками и их особенностями.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 других галактиках для развития науки и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Происхождение галактик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гипотезами и учениями о происхождении галактик.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знаний о происхождении галактик для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происхождении галактик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Эволюция галактик</w:t>
            </w: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 xml:space="preserve"> </w:t>
            </w: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и звезд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эволюцией галактик и звезд.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знаний об эволюции галактик и звезд для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 xml:space="preserve">Определить значение современных знаний об эволюции галактик </w:t>
            </w: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и звезд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lastRenderedPageBreak/>
              <w:t>Жизнь и разум во Вселенной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различными гипотезами о существовании жизни и разума во Вселенной.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изучения проблем существования жизни и разума во Вселенной для развития человеческой цивилизации.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жизни и разуме во Вселенной для освоения профессий и специальностей среднего профессионального образования</w:t>
            </w:r>
          </w:p>
        </w:tc>
      </w:tr>
      <w:tr w:rsidR="00122D11" w:rsidRPr="003373C0" w:rsidTr="00071C83">
        <w:tc>
          <w:tcPr>
            <w:tcW w:w="3510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Вселенная сегодня: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астрономические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eastAsia="en-US"/>
              </w:rPr>
              <w:t>открытия</w:t>
            </w:r>
          </w:p>
        </w:tc>
        <w:tc>
          <w:tcPr>
            <w:tcW w:w="7195" w:type="dxa"/>
          </w:tcPr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Познакомиться с достижениями современной астрономической науки.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астрономических открытий для человека.</w:t>
            </w:r>
          </w:p>
          <w:p w:rsidR="00122D11" w:rsidRPr="003373C0" w:rsidRDefault="00122D11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3373C0">
              <w:rPr>
                <w:rFonts w:eastAsiaTheme="minorHAnsi"/>
                <w:sz w:val="24"/>
                <w:szCs w:val="24"/>
                <w:lang w:val="ru-RU" w:eastAsia="en-US"/>
              </w:rPr>
              <w:t>Определить значение современных знаний о Вселенной для освоения профессий и специальностей среднего профессионального образования</w:t>
            </w:r>
          </w:p>
        </w:tc>
      </w:tr>
    </w:tbl>
    <w:p w:rsidR="00122D11" w:rsidRPr="003373C0" w:rsidRDefault="00122D11" w:rsidP="003373C0">
      <w:pPr>
        <w:autoSpaceDE w:val="0"/>
        <w:autoSpaceDN w:val="0"/>
        <w:adjustRightInd w:val="0"/>
        <w:spacing w:line="276" w:lineRule="auto"/>
        <w:jc w:val="center"/>
        <w:rPr>
          <w:rFonts w:ascii="FranklinGothicMediumC" w:eastAsiaTheme="minorHAnsi" w:hAnsi="FranklinGothicMediumC" w:cs="FranklinGothicMediumC"/>
          <w:lang w:eastAsia="en-US"/>
        </w:rPr>
      </w:pPr>
    </w:p>
    <w:p w:rsidR="00122D11" w:rsidRPr="003373C0" w:rsidRDefault="00122D11" w:rsidP="003373C0">
      <w:pPr>
        <w:autoSpaceDE w:val="0"/>
        <w:autoSpaceDN w:val="0"/>
        <w:adjustRightInd w:val="0"/>
        <w:spacing w:line="276" w:lineRule="auto"/>
        <w:jc w:val="center"/>
        <w:rPr>
          <w:rFonts w:eastAsiaTheme="minorHAnsi"/>
          <w:b/>
          <w:lang w:eastAsia="en-US"/>
        </w:rPr>
      </w:pPr>
    </w:p>
    <w:p w:rsidR="00122D11" w:rsidRPr="003373C0" w:rsidRDefault="00122D11" w:rsidP="003373C0">
      <w:pPr>
        <w:autoSpaceDE w:val="0"/>
        <w:autoSpaceDN w:val="0"/>
        <w:adjustRightInd w:val="0"/>
        <w:spacing w:line="276" w:lineRule="auto"/>
        <w:rPr>
          <w:rFonts w:eastAsiaTheme="minorHAnsi"/>
          <w:b/>
          <w:lang w:eastAsia="en-US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63394F" w:rsidRPr="003373C0" w:rsidRDefault="0063394F" w:rsidP="003373C0">
      <w:pPr>
        <w:spacing w:line="276" w:lineRule="auto"/>
        <w:ind w:left="885" w:right="882"/>
        <w:jc w:val="center"/>
        <w:rPr>
          <w:rFonts w:eastAsia="Franklin Gothic"/>
        </w:rPr>
      </w:pPr>
    </w:p>
    <w:p w:rsidR="00C81BB0" w:rsidRPr="003373C0" w:rsidRDefault="00C81BB0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C81BB0" w:rsidRPr="003373C0" w:rsidRDefault="00C81BB0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AF21D7" w:rsidRPr="003373C0" w:rsidRDefault="00AF21D7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  <w:sectPr w:rsidR="00AF21D7" w:rsidRPr="003373C0" w:rsidSect="0063394F">
          <w:footerReference w:type="default" r:id="rId8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C81BB0" w:rsidRPr="003373C0" w:rsidRDefault="00C81BB0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AF21D7" w:rsidRPr="003373C0" w:rsidRDefault="00AF21D7" w:rsidP="003373C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b/>
        </w:rPr>
      </w:pPr>
      <w:r w:rsidRPr="003373C0">
        <w:rPr>
          <w:b/>
        </w:rPr>
        <w:t>2.2 Тематический план</w:t>
      </w:r>
      <w:r w:rsidR="006929B0" w:rsidRPr="003373C0">
        <w:rPr>
          <w:b/>
        </w:rPr>
        <w:t xml:space="preserve"> и содержание учебного предмета</w:t>
      </w:r>
      <w:r w:rsidR="000C3738" w:rsidRPr="003373C0">
        <w:rPr>
          <w:b/>
        </w:rPr>
        <w:t xml:space="preserve"> </w:t>
      </w:r>
      <w:r w:rsidRPr="003373C0">
        <w:rPr>
          <w:b/>
        </w:rPr>
        <w:t>Астрономия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8"/>
        <w:gridCol w:w="29"/>
        <w:gridCol w:w="9921"/>
        <w:gridCol w:w="1006"/>
        <w:gridCol w:w="1296"/>
      </w:tblGrid>
      <w:tr w:rsidR="00AF21D7" w:rsidRPr="003373C0" w:rsidTr="00071C83">
        <w:tc>
          <w:tcPr>
            <w:tcW w:w="1161" w:type="pct"/>
            <w:gridSpan w:val="2"/>
            <w:vAlign w:val="center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b/>
                <w:bCs/>
              </w:rPr>
            </w:pPr>
            <w:r w:rsidRPr="003373C0">
              <w:rPr>
                <w:b/>
                <w:bCs/>
              </w:rPr>
              <w:t xml:space="preserve">Наименование </w:t>
            </w:r>
          </w:p>
          <w:p w:rsidR="00AF21D7" w:rsidRPr="003373C0" w:rsidRDefault="00AF21D7" w:rsidP="003373C0">
            <w:pPr>
              <w:spacing w:line="276" w:lineRule="auto"/>
              <w:jc w:val="center"/>
            </w:pPr>
            <w:r w:rsidRPr="003373C0">
              <w:rPr>
                <w:b/>
                <w:bCs/>
              </w:rPr>
              <w:t>разделов и тем</w:t>
            </w:r>
          </w:p>
        </w:tc>
        <w:tc>
          <w:tcPr>
            <w:tcW w:w="3116" w:type="pct"/>
            <w:vAlign w:val="center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b/>
                <w:bCs/>
              </w:rPr>
            </w:pPr>
            <w:r w:rsidRPr="003373C0">
              <w:rPr>
                <w:b/>
                <w:bCs/>
              </w:rPr>
              <w:t xml:space="preserve">Содержание учебного материала, лабораторные работы и практические занятия, </w:t>
            </w:r>
          </w:p>
          <w:p w:rsidR="00AF21D7" w:rsidRPr="003373C0" w:rsidRDefault="00AF21D7" w:rsidP="003373C0">
            <w:pPr>
              <w:spacing w:line="276" w:lineRule="auto"/>
              <w:jc w:val="center"/>
            </w:pPr>
            <w:r w:rsidRPr="003373C0">
              <w:rPr>
                <w:b/>
                <w:bCs/>
              </w:rPr>
              <w:t>самостоятельная работа обучающихся, курсовая работа (проект)</w:t>
            </w:r>
          </w:p>
        </w:tc>
        <w:tc>
          <w:tcPr>
            <w:tcW w:w="316" w:type="pct"/>
            <w:shd w:val="clear" w:color="auto" w:fill="auto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373C0">
              <w:rPr>
                <w:rFonts w:eastAsia="Calibri"/>
                <w:b/>
                <w:bCs/>
              </w:rPr>
              <w:t>Объем</w:t>
            </w:r>
          </w:p>
          <w:p w:rsidR="00AF21D7" w:rsidRPr="003373C0" w:rsidRDefault="00AF21D7" w:rsidP="003373C0">
            <w:pPr>
              <w:spacing w:line="276" w:lineRule="auto"/>
              <w:jc w:val="center"/>
            </w:pPr>
            <w:r w:rsidRPr="003373C0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407" w:type="pct"/>
            <w:vAlign w:val="center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rFonts w:eastAsia="Calibri"/>
                <w:b/>
                <w:bCs/>
              </w:rPr>
            </w:pPr>
            <w:r w:rsidRPr="003373C0">
              <w:rPr>
                <w:rFonts w:eastAsia="Calibri"/>
                <w:b/>
                <w:bCs/>
              </w:rPr>
              <w:t xml:space="preserve">Уровень </w:t>
            </w:r>
          </w:p>
          <w:p w:rsidR="00AF21D7" w:rsidRPr="003373C0" w:rsidRDefault="00AF21D7" w:rsidP="003373C0">
            <w:pPr>
              <w:spacing w:line="276" w:lineRule="auto"/>
              <w:jc w:val="center"/>
            </w:pPr>
            <w:r w:rsidRPr="003373C0">
              <w:rPr>
                <w:rFonts w:eastAsia="Calibri"/>
                <w:b/>
                <w:bCs/>
              </w:rPr>
              <w:t>освоения</w:t>
            </w:r>
          </w:p>
        </w:tc>
      </w:tr>
      <w:tr w:rsidR="00AF21D7" w:rsidRPr="003373C0" w:rsidTr="00071C83">
        <w:tc>
          <w:tcPr>
            <w:tcW w:w="1161" w:type="pct"/>
            <w:gridSpan w:val="2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b/>
              </w:rPr>
            </w:pPr>
            <w:r w:rsidRPr="003373C0">
              <w:rPr>
                <w:b/>
              </w:rPr>
              <w:t>1</w:t>
            </w:r>
          </w:p>
        </w:tc>
        <w:tc>
          <w:tcPr>
            <w:tcW w:w="3116" w:type="pct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b/>
              </w:rPr>
            </w:pPr>
            <w:r w:rsidRPr="003373C0">
              <w:rPr>
                <w:b/>
              </w:rPr>
              <w:t>2</w:t>
            </w:r>
          </w:p>
        </w:tc>
        <w:tc>
          <w:tcPr>
            <w:tcW w:w="316" w:type="pct"/>
            <w:shd w:val="clear" w:color="auto" w:fill="auto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b/>
              </w:rPr>
            </w:pPr>
            <w:r w:rsidRPr="003373C0">
              <w:rPr>
                <w:b/>
              </w:rPr>
              <w:t>3</w:t>
            </w:r>
          </w:p>
        </w:tc>
        <w:tc>
          <w:tcPr>
            <w:tcW w:w="407" w:type="pct"/>
          </w:tcPr>
          <w:p w:rsidR="00AF21D7" w:rsidRPr="003373C0" w:rsidRDefault="00AF21D7" w:rsidP="003373C0">
            <w:pPr>
              <w:spacing w:line="276" w:lineRule="auto"/>
              <w:jc w:val="center"/>
              <w:rPr>
                <w:b/>
              </w:rPr>
            </w:pPr>
            <w:r w:rsidRPr="003373C0">
              <w:rPr>
                <w:b/>
              </w:rPr>
              <w:t>4</w:t>
            </w:r>
          </w:p>
        </w:tc>
      </w:tr>
      <w:tr w:rsidR="008E67BC" w:rsidRPr="003373C0" w:rsidTr="00071C83">
        <w:tc>
          <w:tcPr>
            <w:tcW w:w="1161" w:type="pct"/>
            <w:gridSpan w:val="2"/>
            <w:vMerge w:val="restart"/>
          </w:tcPr>
          <w:p w:rsidR="008E67BC" w:rsidRPr="003373C0" w:rsidRDefault="008E67BC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3373C0">
              <w:rPr>
                <w:rFonts w:eastAsiaTheme="minorHAnsi"/>
                <w:b/>
                <w:lang w:eastAsia="en-US"/>
              </w:rPr>
              <w:t>Введение</w:t>
            </w:r>
          </w:p>
          <w:p w:rsidR="008E67BC" w:rsidRPr="003373C0" w:rsidRDefault="008E67BC" w:rsidP="003373C0">
            <w:pPr>
              <w:spacing w:line="276" w:lineRule="auto"/>
              <w:rPr>
                <w:b/>
              </w:rPr>
            </w:pPr>
          </w:p>
        </w:tc>
        <w:tc>
          <w:tcPr>
            <w:tcW w:w="3116" w:type="pct"/>
          </w:tcPr>
          <w:p w:rsidR="008E67BC" w:rsidRPr="003373C0" w:rsidRDefault="008E67BC" w:rsidP="003373C0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3373C0">
              <w:rPr>
                <w:rFonts w:eastAsia="Calibri"/>
                <w:b/>
                <w:bCs/>
              </w:rPr>
              <w:t>Содержание учебного материала</w:t>
            </w:r>
            <w:r w:rsidRPr="003373C0">
              <w:t xml:space="preserve"> </w:t>
            </w:r>
          </w:p>
        </w:tc>
        <w:tc>
          <w:tcPr>
            <w:tcW w:w="316" w:type="pct"/>
            <w:shd w:val="clear" w:color="auto" w:fill="auto"/>
          </w:tcPr>
          <w:p w:rsidR="008E67BC" w:rsidRPr="003373C0" w:rsidRDefault="008E67BC" w:rsidP="003373C0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8E67BC" w:rsidRPr="003373C0" w:rsidRDefault="008E67BC" w:rsidP="003373C0">
            <w:pPr>
              <w:spacing w:line="276" w:lineRule="auto"/>
            </w:pPr>
          </w:p>
        </w:tc>
      </w:tr>
      <w:tr w:rsidR="008E67BC" w:rsidRPr="003373C0" w:rsidTr="00071C83">
        <w:tc>
          <w:tcPr>
            <w:tcW w:w="1161" w:type="pct"/>
            <w:gridSpan w:val="2"/>
            <w:vMerge/>
          </w:tcPr>
          <w:p w:rsidR="008E67BC" w:rsidRPr="003373C0" w:rsidRDefault="008E67BC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8E67BC" w:rsidRPr="003373C0" w:rsidRDefault="008E67BC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Астрономия, ее связь с другими науками. Роль астрономии в развитии цивилизации. Структура и масштабы Вселенной. Особенности астрономических методов исследования. Наземные и космические телескопы, принцип их работы.</w:t>
            </w:r>
          </w:p>
          <w:p w:rsidR="008E67BC" w:rsidRPr="003373C0" w:rsidRDefault="008E67BC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Всеволновая астрономия: электромагнитное излучение как источник информации</w:t>
            </w:r>
          </w:p>
          <w:p w:rsidR="008E67BC" w:rsidRPr="003373C0" w:rsidRDefault="008E67BC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о небесных телах. Практическое применение астрономических исследований.</w:t>
            </w:r>
          </w:p>
          <w:p w:rsidR="008E67BC" w:rsidRPr="003373C0" w:rsidRDefault="008E67BC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 История развития отечественной космонавтики. Первый искусственный спутник</w:t>
            </w:r>
          </w:p>
          <w:p w:rsidR="008E67BC" w:rsidRPr="003373C0" w:rsidRDefault="008E67BC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Земли, полет Ю. А. Гагарина. Достижения современной космонавтики.</w:t>
            </w:r>
          </w:p>
        </w:tc>
        <w:tc>
          <w:tcPr>
            <w:tcW w:w="316" w:type="pct"/>
            <w:shd w:val="clear" w:color="auto" w:fill="auto"/>
          </w:tcPr>
          <w:p w:rsidR="008E67BC" w:rsidRPr="003373C0" w:rsidRDefault="008E67BC" w:rsidP="003373C0">
            <w:pPr>
              <w:spacing w:line="276" w:lineRule="auto"/>
              <w:jc w:val="center"/>
            </w:pPr>
            <w:r w:rsidRPr="003373C0">
              <w:t>2</w:t>
            </w:r>
          </w:p>
        </w:tc>
        <w:tc>
          <w:tcPr>
            <w:tcW w:w="407" w:type="pct"/>
            <w:shd w:val="clear" w:color="auto" w:fill="auto"/>
          </w:tcPr>
          <w:p w:rsidR="008E67BC" w:rsidRPr="003373C0" w:rsidRDefault="008E67BC" w:rsidP="003373C0">
            <w:pPr>
              <w:spacing w:line="276" w:lineRule="auto"/>
              <w:jc w:val="center"/>
            </w:pPr>
            <w:r w:rsidRPr="003373C0">
              <w:t>2</w:t>
            </w:r>
          </w:p>
        </w:tc>
      </w:tr>
      <w:tr w:rsidR="008E67BC" w:rsidRPr="003373C0" w:rsidTr="00071C83">
        <w:tc>
          <w:tcPr>
            <w:tcW w:w="1161" w:type="pct"/>
            <w:gridSpan w:val="2"/>
            <w:vMerge/>
          </w:tcPr>
          <w:p w:rsidR="008E67BC" w:rsidRPr="003373C0" w:rsidRDefault="008E67BC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8E67BC" w:rsidRPr="008E67BC" w:rsidRDefault="008E67BC" w:rsidP="008E67B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8E67BC">
              <w:rPr>
                <w:rFonts w:eastAsiaTheme="minorHAnsi"/>
                <w:b/>
                <w:lang w:eastAsia="en-US"/>
              </w:rPr>
              <w:t>Самостоятельная работа</w:t>
            </w:r>
          </w:p>
          <w:p w:rsidR="008E67BC" w:rsidRPr="008E67BC" w:rsidRDefault="008E67BC" w:rsidP="008E67BC">
            <w:pPr>
              <w:pStyle w:val="Defaul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  <w:r w:rsidRPr="008E67BC">
              <w:rPr>
                <w:rFonts w:eastAsia="Times New Roman"/>
              </w:rPr>
              <w:t xml:space="preserve">апишите реферат на темы </w:t>
            </w:r>
          </w:p>
          <w:p w:rsidR="008E67BC" w:rsidRPr="008E67BC" w:rsidRDefault="008E67BC" w:rsidP="008E67BC">
            <w:pPr>
              <w:pStyle w:val="Default"/>
              <w:jc w:val="both"/>
              <w:rPr>
                <w:rFonts w:eastAsiaTheme="minorHAnsi"/>
              </w:rPr>
            </w:pPr>
            <w:r w:rsidRPr="008E67BC">
              <w:rPr>
                <w:rFonts w:eastAsia="Times New Roman"/>
              </w:rPr>
              <w:t>«</w:t>
            </w:r>
            <w:r w:rsidRPr="008E67BC">
              <w:rPr>
                <w:rFonts w:eastAsiaTheme="minorHAnsi"/>
              </w:rPr>
              <w:t xml:space="preserve">Астрономия - древнейшая из наук»; </w:t>
            </w:r>
          </w:p>
          <w:p w:rsidR="008E67BC" w:rsidRPr="008E67BC" w:rsidRDefault="008E67BC" w:rsidP="008E67BC">
            <w:pPr>
              <w:jc w:val="both"/>
            </w:pPr>
            <w:r w:rsidRPr="008E67BC">
              <w:rPr>
                <w:rFonts w:eastAsiaTheme="minorHAnsi"/>
                <w:color w:val="000000"/>
                <w:lang w:eastAsia="en-US"/>
              </w:rPr>
              <w:t>«Современные обсерватории»</w:t>
            </w:r>
          </w:p>
        </w:tc>
        <w:tc>
          <w:tcPr>
            <w:tcW w:w="316" w:type="pct"/>
            <w:shd w:val="clear" w:color="auto" w:fill="auto"/>
          </w:tcPr>
          <w:p w:rsidR="008E67BC" w:rsidRPr="003373C0" w:rsidRDefault="008E67BC" w:rsidP="003373C0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407" w:type="pct"/>
            <w:shd w:val="clear" w:color="auto" w:fill="auto"/>
          </w:tcPr>
          <w:p w:rsidR="008E67BC" w:rsidRPr="003373C0" w:rsidRDefault="008E67BC" w:rsidP="003373C0">
            <w:pPr>
              <w:spacing w:line="276" w:lineRule="auto"/>
              <w:jc w:val="center"/>
            </w:pPr>
          </w:p>
        </w:tc>
      </w:tr>
      <w:tr w:rsidR="00D21F1F" w:rsidRPr="003373C0" w:rsidTr="00071C83">
        <w:tc>
          <w:tcPr>
            <w:tcW w:w="1161" w:type="pct"/>
            <w:gridSpan w:val="2"/>
            <w:vMerge w:val="restart"/>
          </w:tcPr>
          <w:p w:rsidR="00D21F1F" w:rsidRPr="003373C0" w:rsidRDefault="00D21F1F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3373C0">
              <w:rPr>
                <w:rFonts w:eastAsiaTheme="minorHAnsi"/>
                <w:b/>
                <w:lang w:eastAsia="en-US"/>
              </w:rPr>
              <w:t>1. История развития астрономии</w:t>
            </w:r>
          </w:p>
          <w:p w:rsidR="00D21F1F" w:rsidRPr="003373C0" w:rsidRDefault="00D21F1F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D21F1F" w:rsidRPr="003373C0" w:rsidRDefault="00D21F1F" w:rsidP="003373C0">
            <w:pPr>
              <w:spacing w:line="276" w:lineRule="auto"/>
              <w:jc w:val="both"/>
              <w:rPr>
                <w:b/>
              </w:rPr>
            </w:pPr>
            <w:r w:rsidRPr="003373C0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D21F1F" w:rsidRPr="003373C0" w:rsidRDefault="00D21F1F" w:rsidP="003373C0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D21F1F" w:rsidRPr="003373C0" w:rsidRDefault="00D21F1F" w:rsidP="003373C0">
            <w:pPr>
              <w:spacing w:line="276" w:lineRule="auto"/>
            </w:pPr>
          </w:p>
        </w:tc>
      </w:tr>
      <w:tr w:rsidR="00D21F1F" w:rsidRPr="003373C0" w:rsidTr="00071C83">
        <w:trPr>
          <w:trHeight w:val="789"/>
        </w:trPr>
        <w:tc>
          <w:tcPr>
            <w:tcW w:w="1161" w:type="pct"/>
            <w:gridSpan w:val="2"/>
            <w:vMerge/>
          </w:tcPr>
          <w:p w:rsidR="00D21F1F" w:rsidRPr="003373C0" w:rsidRDefault="00D21F1F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D21F1F" w:rsidRPr="003373C0" w:rsidRDefault="00D21F1F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 Астрономия Аристотеля как «наиболее физическая из математических наук».</w:t>
            </w:r>
          </w:p>
          <w:p w:rsidR="00D21F1F" w:rsidRPr="003373C0" w:rsidRDefault="00D21F1F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Космология Аристотеля. Гиппарх Никейский: первые математические теории видимого движения Солнца и Луны и теории затмений. Птолемей (астрономия как «математическое изучение неба»). Создание первой универсальной математической модели мира на основе принципа геоцентризма.</w:t>
            </w:r>
          </w:p>
          <w:p w:rsidR="00D21F1F" w:rsidRPr="003373C0" w:rsidRDefault="00D21F1F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Звездное небо (изменение видов звездного неба в течение суток, года). Летоисчисление и его точность (солнечный и лунный, юлианский и григорианский календари, проекты новых календарей).</w:t>
            </w:r>
          </w:p>
          <w:p w:rsidR="00D21F1F" w:rsidRPr="003373C0" w:rsidRDefault="00D21F1F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Оптическая астрономия (цивилизационный запрос, телескопы: виды, характеристики, назначение).</w:t>
            </w:r>
          </w:p>
          <w:p w:rsidR="00D21F1F" w:rsidRPr="003373C0" w:rsidRDefault="00D21F1F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Изучение околоземного пространства (история советской космонавтики, современные методы изучения ближнего космоса).</w:t>
            </w:r>
          </w:p>
          <w:p w:rsidR="00D21F1F" w:rsidRPr="003373C0" w:rsidRDefault="00D21F1F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Астрономия дальнего космоса (волновая астрономия, наземные и орбитальные телескопы, современные методы изучения дальнего космоса).</w:t>
            </w:r>
          </w:p>
        </w:tc>
        <w:tc>
          <w:tcPr>
            <w:tcW w:w="316" w:type="pct"/>
            <w:shd w:val="clear" w:color="auto" w:fill="auto"/>
          </w:tcPr>
          <w:p w:rsidR="00D21F1F" w:rsidRPr="003373C0" w:rsidRDefault="00D21F1F" w:rsidP="003373C0">
            <w:pPr>
              <w:spacing w:line="276" w:lineRule="auto"/>
              <w:jc w:val="center"/>
            </w:pPr>
            <w:r w:rsidRPr="003373C0">
              <w:t>4</w:t>
            </w:r>
          </w:p>
        </w:tc>
        <w:tc>
          <w:tcPr>
            <w:tcW w:w="407" w:type="pct"/>
          </w:tcPr>
          <w:p w:rsidR="00D21F1F" w:rsidRPr="003373C0" w:rsidRDefault="00D21F1F" w:rsidP="003373C0">
            <w:pPr>
              <w:spacing w:line="276" w:lineRule="auto"/>
              <w:jc w:val="center"/>
            </w:pPr>
            <w:r w:rsidRPr="003373C0">
              <w:t>2</w:t>
            </w:r>
          </w:p>
        </w:tc>
      </w:tr>
      <w:tr w:rsidR="00D21F1F" w:rsidRPr="003373C0" w:rsidTr="00071C83">
        <w:trPr>
          <w:trHeight w:val="789"/>
        </w:trPr>
        <w:tc>
          <w:tcPr>
            <w:tcW w:w="1161" w:type="pct"/>
            <w:gridSpan w:val="2"/>
            <w:vMerge/>
          </w:tcPr>
          <w:p w:rsidR="00D21F1F" w:rsidRPr="003373C0" w:rsidRDefault="00D21F1F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D21F1F" w:rsidRPr="000A73C3" w:rsidRDefault="00D21F1F" w:rsidP="000A73C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0A73C3">
              <w:rPr>
                <w:rFonts w:eastAsiaTheme="minorHAnsi"/>
                <w:b/>
                <w:lang w:eastAsia="en-US"/>
              </w:rPr>
              <w:t>Самостоятельная работа</w:t>
            </w:r>
          </w:p>
          <w:p w:rsidR="000A73C3" w:rsidRPr="000A73C3" w:rsidRDefault="000A73C3" w:rsidP="000A73C3">
            <w:pPr>
              <w:pStyle w:val="Default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Pr="000A73C3">
              <w:rPr>
                <w:rFonts w:eastAsia="Times New Roman"/>
              </w:rPr>
              <w:t>оставьте конспект на темы: «</w:t>
            </w:r>
            <w:r w:rsidRPr="000A73C3">
              <w:rPr>
                <w:rFonts w:eastAsiaTheme="minorHAnsi"/>
              </w:rPr>
              <w:t xml:space="preserve">История календаря», «Хранение и передача точного времени» </w:t>
            </w:r>
          </w:p>
          <w:p w:rsidR="000A73C3" w:rsidRPr="000A73C3" w:rsidRDefault="000A73C3" w:rsidP="000A73C3">
            <w:pPr>
              <w:pStyle w:val="Default"/>
              <w:jc w:val="both"/>
              <w:rPr>
                <w:rFonts w:eastAsiaTheme="minorHAnsi"/>
              </w:rPr>
            </w:pPr>
            <w:r>
              <w:t>С</w:t>
            </w:r>
            <w:r w:rsidRPr="000A73C3">
              <w:t xml:space="preserve">оздайте презентацию </w:t>
            </w:r>
            <w:r w:rsidRPr="000A73C3">
              <w:rPr>
                <w:rFonts w:eastAsiaTheme="minorHAnsi"/>
              </w:rPr>
              <w:t xml:space="preserve">«История происхождения названий ярчайших объектов неба». </w:t>
            </w:r>
          </w:p>
        </w:tc>
        <w:tc>
          <w:tcPr>
            <w:tcW w:w="316" w:type="pct"/>
            <w:shd w:val="clear" w:color="auto" w:fill="auto"/>
          </w:tcPr>
          <w:p w:rsidR="00D21F1F" w:rsidRPr="003373C0" w:rsidRDefault="000A73C3" w:rsidP="003373C0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407" w:type="pct"/>
          </w:tcPr>
          <w:p w:rsidR="00D21F1F" w:rsidRPr="003373C0" w:rsidRDefault="00D21F1F" w:rsidP="003373C0">
            <w:pPr>
              <w:spacing w:line="276" w:lineRule="auto"/>
              <w:jc w:val="center"/>
            </w:pPr>
          </w:p>
        </w:tc>
      </w:tr>
      <w:tr w:rsidR="00CE7253" w:rsidRPr="003373C0" w:rsidTr="00071C83">
        <w:tc>
          <w:tcPr>
            <w:tcW w:w="1161" w:type="pct"/>
            <w:gridSpan w:val="2"/>
            <w:vMerge w:val="restart"/>
          </w:tcPr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3373C0">
              <w:rPr>
                <w:rFonts w:eastAsiaTheme="minorHAnsi"/>
                <w:b/>
                <w:lang w:eastAsia="en-US"/>
              </w:rPr>
              <w:t>2. Устройство Солнечной системы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CE7253" w:rsidRPr="003373C0" w:rsidRDefault="00CE7253" w:rsidP="003373C0">
            <w:pPr>
              <w:spacing w:line="276" w:lineRule="auto"/>
              <w:jc w:val="both"/>
              <w:rPr>
                <w:b/>
              </w:rPr>
            </w:pPr>
            <w:r w:rsidRPr="003373C0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CE7253" w:rsidRPr="003373C0" w:rsidRDefault="00CE7253" w:rsidP="003373C0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CE7253" w:rsidRPr="003373C0" w:rsidRDefault="00CE7253" w:rsidP="003373C0">
            <w:pPr>
              <w:spacing w:line="276" w:lineRule="auto"/>
            </w:pPr>
          </w:p>
        </w:tc>
      </w:tr>
      <w:tr w:rsidR="00CE7253" w:rsidRPr="003373C0" w:rsidTr="00071C83">
        <w:tc>
          <w:tcPr>
            <w:tcW w:w="1161" w:type="pct"/>
            <w:gridSpan w:val="2"/>
            <w:vMerge/>
          </w:tcPr>
          <w:p w:rsidR="00CE7253" w:rsidRPr="003373C0" w:rsidRDefault="00CE7253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 Система «Земля — Луна» (основные движения Земли, форма Земли, Луна — спутник Земли, солнечные и лунные затмения). Природа Луны (физические условия на Луне, поверхность Луны, лунные породы).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Планеты земной группы (Меркурий, Венера, Земля, Марс; общая характеристика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атмосферы, поверхности).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Планеты-гиганты (Юпитер, Сатурн, Уран, Нептун; общая характеристика, особенности строения, спутники, кольца).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Астероиды и метеориты. Закономерность в расстояниях планет от Солнца. Орбиты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астероидов. Два пояса астероидов: Главный пояс (между орбитами Марса и Юпитера) и пояс Койпера (за пределами орбиты Нептуна; Плутон — один из крупнейших астероидов этого пояса). Физические характеристики астероидов. Метеориты.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Кометы и метеоры (открытие комет, вид, строение, орбиты, природа комет, метеоры и болиды, метеорные потоки). Понятие об астероидно-кометной опасности.</w:t>
            </w:r>
          </w:p>
          <w:p w:rsidR="00CE7253" w:rsidRPr="003373C0" w:rsidRDefault="00CE7253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Исследования Солнечной системы. Межпланетные космические аппараты, используемые для исследования планет. Новые научные исследования Солнечной системы.</w:t>
            </w:r>
          </w:p>
        </w:tc>
        <w:tc>
          <w:tcPr>
            <w:tcW w:w="316" w:type="pct"/>
            <w:shd w:val="clear" w:color="auto" w:fill="auto"/>
          </w:tcPr>
          <w:p w:rsidR="00CE7253" w:rsidRPr="003373C0" w:rsidRDefault="00CE7253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 w:rsidRPr="003373C0">
              <w:t>16</w:t>
            </w:r>
          </w:p>
        </w:tc>
        <w:tc>
          <w:tcPr>
            <w:tcW w:w="407" w:type="pct"/>
          </w:tcPr>
          <w:p w:rsidR="00CE7253" w:rsidRPr="003373C0" w:rsidRDefault="00CE7253" w:rsidP="003373C0">
            <w:pPr>
              <w:spacing w:line="276" w:lineRule="auto"/>
              <w:jc w:val="center"/>
            </w:pPr>
            <w:r w:rsidRPr="003373C0">
              <w:t>2</w:t>
            </w:r>
          </w:p>
        </w:tc>
      </w:tr>
      <w:tr w:rsidR="00CE7253" w:rsidRPr="003373C0" w:rsidTr="00071C83">
        <w:tc>
          <w:tcPr>
            <w:tcW w:w="1161" w:type="pct"/>
            <w:gridSpan w:val="2"/>
            <w:vMerge/>
          </w:tcPr>
          <w:p w:rsidR="00CE7253" w:rsidRPr="003373C0" w:rsidRDefault="00CE7253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CE7253" w:rsidRPr="00CE7253" w:rsidRDefault="00CE7253" w:rsidP="00CE72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CE7253">
              <w:rPr>
                <w:rFonts w:eastAsiaTheme="minorHAnsi"/>
                <w:b/>
                <w:lang w:eastAsia="en-US"/>
              </w:rPr>
              <w:t>Самостоятельная работа</w:t>
            </w:r>
          </w:p>
          <w:p w:rsidR="00CE7253" w:rsidRPr="00CE7253" w:rsidRDefault="00CE7253" w:rsidP="00CE7253">
            <w:pPr>
              <w:pStyle w:val="Default"/>
              <w:jc w:val="both"/>
              <w:rPr>
                <w:rFonts w:eastAsiaTheme="minorHAnsi"/>
              </w:rPr>
            </w:pPr>
            <w:r>
              <w:rPr>
                <w:rFonts w:eastAsia="Times New Roman"/>
              </w:rPr>
              <w:t>Н</w:t>
            </w:r>
            <w:r w:rsidRPr="00CE7253">
              <w:rPr>
                <w:rFonts w:eastAsia="Times New Roman"/>
              </w:rPr>
              <w:t xml:space="preserve">апишите реферат на тему </w:t>
            </w:r>
            <w:r w:rsidRPr="00CE7253">
              <w:rPr>
                <w:rFonts w:eastAsiaTheme="minorHAnsi"/>
              </w:rPr>
              <w:t>«История открытия Плутона и Нептуна»</w:t>
            </w:r>
          </w:p>
          <w:p w:rsidR="00CE7253" w:rsidRPr="00CE7253" w:rsidRDefault="00CE7253" w:rsidP="00CE7253">
            <w:pPr>
              <w:pStyle w:val="Default"/>
              <w:jc w:val="both"/>
              <w:rPr>
                <w:rFonts w:eastAsiaTheme="minorHAnsi"/>
              </w:rPr>
            </w:pPr>
            <w:r>
              <w:t>С</w:t>
            </w:r>
            <w:r w:rsidRPr="00CE7253">
              <w:t xml:space="preserve">оздайте презентацию </w:t>
            </w:r>
            <w:r w:rsidRPr="00CE7253">
              <w:rPr>
                <w:rFonts w:eastAsiaTheme="minorHAnsi"/>
              </w:rPr>
              <w:t>«Точки Лагранжа»</w:t>
            </w:r>
          </w:p>
          <w:p w:rsidR="00CE7253" w:rsidRPr="00CE7253" w:rsidRDefault="00CE7253" w:rsidP="00CE7253">
            <w:pPr>
              <w:shd w:val="clear" w:color="auto" w:fill="FFFFFF"/>
              <w:jc w:val="both"/>
            </w:pPr>
            <w:r w:rsidRPr="00CE7253">
              <w:t>Подготовьте сообщение на тему:</w:t>
            </w:r>
          </w:p>
          <w:p w:rsidR="00CE7253" w:rsidRPr="00CE7253" w:rsidRDefault="00CE7253" w:rsidP="00CE72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CE7253">
              <w:rPr>
                <w:rFonts w:eastAsiaTheme="minorHAnsi"/>
                <w:color w:val="000000"/>
                <w:lang w:eastAsia="en-US"/>
              </w:rPr>
              <w:t>«Парниковый эффект: польза или вред?»</w:t>
            </w:r>
          </w:p>
        </w:tc>
        <w:tc>
          <w:tcPr>
            <w:tcW w:w="316" w:type="pct"/>
            <w:shd w:val="clear" w:color="auto" w:fill="auto"/>
          </w:tcPr>
          <w:p w:rsidR="00CE7253" w:rsidRPr="003373C0" w:rsidRDefault="00CE7253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</w:pPr>
            <w:r>
              <w:t>6</w:t>
            </w:r>
          </w:p>
        </w:tc>
        <w:tc>
          <w:tcPr>
            <w:tcW w:w="407" w:type="pct"/>
          </w:tcPr>
          <w:p w:rsidR="00CE7253" w:rsidRPr="003373C0" w:rsidRDefault="00CE7253" w:rsidP="003373C0">
            <w:pPr>
              <w:spacing w:line="276" w:lineRule="auto"/>
              <w:jc w:val="center"/>
            </w:pPr>
          </w:p>
        </w:tc>
      </w:tr>
      <w:tr w:rsidR="0067279B" w:rsidRPr="003373C0" w:rsidTr="00071C83">
        <w:tc>
          <w:tcPr>
            <w:tcW w:w="1161" w:type="pct"/>
            <w:gridSpan w:val="2"/>
            <w:vMerge w:val="restart"/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  <w:rPr>
                <w:b/>
              </w:rPr>
            </w:pPr>
          </w:p>
          <w:p w:rsidR="0067279B" w:rsidRPr="003373C0" w:rsidRDefault="0067279B" w:rsidP="0033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3373C0">
              <w:rPr>
                <w:rFonts w:eastAsiaTheme="minorHAnsi"/>
                <w:b/>
                <w:lang w:eastAsia="en-US"/>
              </w:rPr>
              <w:t>3. Строение и эволюция Вселенной</w:t>
            </w:r>
          </w:p>
          <w:p w:rsidR="0067279B" w:rsidRPr="003373C0" w:rsidRDefault="0067279B" w:rsidP="003373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  <w:p w:rsidR="0067279B" w:rsidRPr="003373C0" w:rsidRDefault="0067279B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</w:tcPr>
          <w:p w:rsidR="0067279B" w:rsidRPr="003373C0" w:rsidRDefault="0067279B" w:rsidP="003373C0">
            <w:pPr>
              <w:spacing w:line="276" w:lineRule="auto"/>
              <w:jc w:val="both"/>
              <w:rPr>
                <w:b/>
              </w:rPr>
            </w:pPr>
            <w:r w:rsidRPr="003373C0">
              <w:rPr>
                <w:rFonts w:eastAsia="Calibri"/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</w:pPr>
          </w:p>
        </w:tc>
        <w:tc>
          <w:tcPr>
            <w:tcW w:w="407" w:type="pct"/>
            <w:shd w:val="clear" w:color="auto" w:fill="D9D9D9"/>
          </w:tcPr>
          <w:p w:rsidR="0067279B" w:rsidRPr="003373C0" w:rsidRDefault="0067279B" w:rsidP="003373C0">
            <w:pPr>
              <w:spacing w:line="276" w:lineRule="auto"/>
            </w:pPr>
          </w:p>
        </w:tc>
      </w:tr>
      <w:tr w:rsidR="0067279B" w:rsidRPr="003373C0" w:rsidTr="00071C83">
        <w:trPr>
          <w:trHeight w:val="1266"/>
        </w:trPr>
        <w:tc>
          <w:tcPr>
            <w:tcW w:w="1161" w:type="pct"/>
            <w:gridSpan w:val="2"/>
            <w:vMerge/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Расстояние до звезд (определение расстояний по годичным параллаксам, видимые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и абсолютные звездные величины). Пространственные скорости звезд (собственные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движения и тангенциальные скорости звезд, эффект Доплера и определение лучевых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скоростей звезд).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Физическая природа звезд (цвет, температура, спектры и химический состав,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lastRenderedPageBreak/>
              <w:t>светимости, радиусы, массы, средние плотности). Связь между физическими характеристиками звезд (диаграмма «спектр — светимость», соотношение «масса — светимость», вращение звезд различных спектральных классов).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 Двойные звезды (оптические и физические двойные звезды, определенных масс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звезды из наблюдений двойных звезд, невидимые спутники звезд).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 Открытие экзопланет — планет, движущихся вокруг звезд. Физические переменные, новые и сверхновые звезды (цефеиды, другие физические переменные звезды,  новые и сверхновые).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Наша Галактика (состав — звезды и звездные скопления, туманности, межзвездный газ, космические лучи и магнитные поля). Строение Галактики, вращение Галактики и движение звезд в ней. Сверхмассивная черная дыра в центре Галактики. Радиоизлучение Галактики. Загадочные гамма-всплески. 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 и сверхмассивные черные дыры в ядрах галактик).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Метагалактика (системы галактик и крупномасштабная структура Вселенной,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расширение Метагалактики, гипотеза «горячей Вселенной», космологические модели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Вселенной, открытие ускоренного расширения Метагалактики).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Происхождение и эволюция звезд. Возраст галактик и звезд.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Происхождение планет (возраст Земли и других тел Солнечной системы, основные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закономерности в Солнечной системе, первые космогонические гипотезы, современные представления о происхождении планет).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Жизнь и разум во Вселенной (эволюция Вселенной и жизнь, проблема внеземных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цивилизаций).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</w:pPr>
            <w:r w:rsidRPr="003373C0">
              <w:lastRenderedPageBreak/>
              <w:t>14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</w:pPr>
            <w:r w:rsidRPr="003373C0">
              <w:t>2</w:t>
            </w:r>
          </w:p>
        </w:tc>
      </w:tr>
      <w:tr w:rsidR="0067279B" w:rsidRPr="003373C0" w:rsidTr="00071C83">
        <w:trPr>
          <w:trHeight w:val="1266"/>
        </w:trPr>
        <w:tc>
          <w:tcPr>
            <w:tcW w:w="1161" w:type="pct"/>
            <w:gridSpan w:val="2"/>
            <w:vMerge/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6" w:type="pct"/>
            <w:tcBorders>
              <w:bottom w:val="single" w:sz="4" w:space="0" w:color="auto"/>
            </w:tcBorders>
          </w:tcPr>
          <w:p w:rsidR="0067279B" w:rsidRPr="0067279B" w:rsidRDefault="0067279B" w:rsidP="006727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7279B">
              <w:rPr>
                <w:rFonts w:eastAsiaTheme="minorHAnsi"/>
                <w:b/>
                <w:lang w:eastAsia="en-US"/>
              </w:rPr>
              <w:t>Самостоятельная работа</w:t>
            </w:r>
          </w:p>
          <w:p w:rsidR="0067279B" w:rsidRPr="0067279B" w:rsidRDefault="0067279B" w:rsidP="0067279B">
            <w:pPr>
              <w:pStyle w:val="Default"/>
              <w:jc w:val="both"/>
              <w:rPr>
                <w:rFonts w:eastAsiaTheme="minorHAnsi"/>
              </w:rPr>
            </w:pPr>
            <w:r>
              <w:rPr>
                <w:rFonts w:eastAsia="Times New Roman"/>
              </w:rPr>
              <w:t>С</w:t>
            </w:r>
            <w:r w:rsidRPr="0067279B">
              <w:rPr>
                <w:rFonts w:eastAsia="Times New Roman"/>
              </w:rPr>
              <w:t>оставьте конспект на темы: «</w:t>
            </w:r>
            <w:r w:rsidRPr="0067279B">
              <w:rPr>
                <w:rFonts w:eastAsiaTheme="minorHAnsi"/>
              </w:rPr>
              <w:t>Идеи множественности миров в работах Дж. Бруно»,</w:t>
            </w:r>
          </w:p>
          <w:p w:rsidR="0067279B" w:rsidRPr="0067279B" w:rsidRDefault="0067279B" w:rsidP="0067279B">
            <w:pPr>
              <w:pStyle w:val="Default"/>
              <w:jc w:val="both"/>
              <w:rPr>
                <w:rFonts w:eastAsiaTheme="minorHAnsi"/>
              </w:rPr>
            </w:pPr>
            <w:r w:rsidRPr="0067279B">
              <w:rPr>
                <w:rFonts w:eastAsiaTheme="minorHAnsi"/>
                <w:iCs/>
              </w:rPr>
              <w:t>«</w:t>
            </w:r>
            <w:r w:rsidRPr="0067279B">
              <w:rPr>
                <w:rFonts w:eastAsiaTheme="minorHAnsi"/>
              </w:rPr>
              <w:t xml:space="preserve">Идеи существования внеземного разума в работах философов-космистов» </w:t>
            </w:r>
          </w:p>
          <w:p w:rsidR="0067279B" w:rsidRPr="0067279B" w:rsidRDefault="0067279B" w:rsidP="0067279B">
            <w:pPr>
              <w:pStyle w:val="Default"/>
              <w:jc w:val="both"/>
              <w:rPr>
                <w:rFonts w:eastAsiaTheme="minorHAnsi"/>
              </w:rPr>
            </w:pPr>
            <w:r>
              <w:rPr>
                <w:rFonts w:eastAsia="Times New Roman"/>
              </w:rPr>
              <w:t>Н</w:t>
            </w:r>
            <w:r w:rsidRPr="0067279B">
              <w:rPr>
                <w:rFonts w:eastAsia="Times New Roman"/>
              </w:rPr>
              <w:t>апишите реферат на тему «</w:t>
            </w:r>
            <w:r w:rsidRPr="0067279B">
              <w:rPr>
                <w:rFonts w:eastAsiaTheme="minorHAnsi"/>
              </w:rPr>
              <w:t>Проекты переселения на другие планеты»</w:t>
            </w:r>
          </w:p>
          <w:p w:rsidR="0067279B" w:rsidRPr="0067279B" w:rsidRDefault="0067279B" w:rsidP="0067279B">
            <w:pPr>
              <w:pStyle w:val="Default"/>
              <w:jc w:val="both"/>
              <w:rPr>
                <w:rFonts w:eastAsiaTheme="minorHAnsi"/>
              </w:rPr>
            </w:pPr>
            <w:r>
              <w:t>С</w:t>
            </w:r>
            <w:r w:rsidRPr="0067279B">
              <w:t xml:space="preserve">оздайте презентацию </w:t>
            </w:r>
            <w:r w:rsidRPr="0067279B">
              <w:rPr>
                <w:rFonts w:eastAsiaTheme="minorHAnsi"/>
                <w:iCs/>
              </w:rPr>
              <w:t xml:space="preserve"> «Методы поиска экзопланет»</w:t>
            </w:r>
          </w:p>
          <w:p w:rsidR="0067279B" w:rsidRPr="003373C0" w:rsidRDefault="0067279B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Промежуточная аттестация- Д/З</w:t>
            </w:r>
          </w:p>
        </w:tc>
        <w:tc>
          <w:tcPr>
            <w:tcW w:w="316" w:type="pct"/>
            <w:tcBorders>
              <w:bottom w:val="nil"/>
            </w:tcBorders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</w:tcPr>
          <w:p w:rsidR="0067279B" w:rsidRPr="003373C0" w:rsidRDefault="0067279B" w:rsidP="003373C0">
            <w:pPr>
              <w:spacing w:line="276" w:lineRule="auto"/>
              <w:jc w:val="center"/>
            </w:pPr>
          </w:p>
        </w:tc>
      </w:tr>
      <w:tr w:rsidR="00AF21D7" w:rsidRPr="003373C0" w:rsidTr="00071C83">
        <w:tc>
          <w:tcPr>
            <w:tcW w:w="1152" w:type="pct"/>
            <w:shd w:val="clear" w:color="auto" w:fill="auto"/>
          </w:tcPr>
          <w:p w:rsidR="00AF21D7" w:rsidRPr="003373C0" w:rsidRDefault="00AF21D7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rFonts w:eastAsia="Calibri"/>
                <w:b/>
                <w:bCs/>
              </w:rPr>
            </w:pPr>
          </w:p>
        </w:tc>
        <w:tc>
          <w:tcPr>
            <w:tcW w:w="3125" w:type="pct"/>
            <w:gridSpan w:val="2"/>
            <w:shd w:val="clear" w:color="auto" w:fill="auto"/>
          </w:tcPr>
          <w:p w:rsidR="00AF21D7" w:rsidRPr="003373C0" w:rsidRDefault="00AF21D7" w:rsidP="003373C0">
            <w:pPr>
              <w:pStyle w:val="213"/>
              <w:tabs>
                <w:tab w:val="left" w:pos="7328"/>
              </w:tabs>
              <w:spacing w:after="0" w:line="276" w:lineRule="auto"/>
              <w:ind w:left="-851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373C0">
              <w:rPr>
                <w:rFonts w:ascii="Times New Roman" w:hAnsi="Times New Roman" w:cs="Times New Roman"/>
                <w:b w:val="0"/>
                <w:sz w:val="24"/>
                <w:szCs w:val="24"/>
              </w:rPr>
              <w:tab/>
              <w:t>Всего:</w:t>
            </w:r>
          </w:p>
        </w:tc>
        <w:tc>
          <w:tcPr>
            <w:tcW w:w="316" w:type="pct"/>
            <w:tcBorders>
              <w:bottom w:val="single" w:sz="4" w:space="0" w:color="auto"/>
            </w:tcBorders>
            <w:shd w:val="clear" w:color="auto" w:fill="auto"/>
          </w:tcPr>
          <w:p w:rsidR="00AF21D7" w:rsidRPr="003373C0" w:rsidRDefault="0067279B" w:rsidP="003373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407" w:type="pct"/>
            <w:shd w:val="clear" w:color="auto" w:fill="FFFFFF" w:themeFill="background1"/>
          </w:tcPr>
          <w:p w:rsidR="00AF21D7" w:rsidRPr="003373C0" w:rsidRDefault="00AF21D7" w:rsidP="003373C0">
            <w:pPr>
              <w:spacing w:line="276" w:lineRule="auto"/>
            </w:pPr>
          </w:p>
        </w:tc>
      </w:tr>
    </w:tbl>
    <w:p w:rsidR="00C81BB0" w:rsidRPr="003373C0" w:rsidRDefault="00C81BB0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C81BB0" w:rsidRPr="003373C0" w:rsidRDefault="00C81BB0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</w:p>
    <w:p w:rsidR="00871EAD" w:rsidRPr="003373C0" w:rsidRDefault="00871EAD" w:rsidP="003373C0">
      <w:pPr>
        <w:autoSpaceDE w:val="0"/>
        <w:autoSpaceDN w:val="0"/>
        <w:adjustRightInd w:val="0"/>
        <w:spacing w:line="276" w:lineRule="auto"/>
        <w:jc w:val="both"/>
        <w:rPr>
          <w:b/>
        </w:rPr>
        <w:sectPr w:rsidR="00871EAD" w:rsidRPr="003373C0" w:rsidSect="00AF21D7">
          <w:pgSz w:w="16838" w:h="11906" w:orient="landscape"/>
          <w:pgMar w:top="1134" w:right="567" w:bottom="567" w:left="567" w:header="709" w:footer="709" w:gutter="0"/>
          <w:cols w:space="708"/>
          <w:titlePg/>
          <w:docGrid w:linePitch="360"/>
        </w:sectPr>
      </w:pPr>
    </w:p>
    <w:p w:rsidR="00882C35" w:rsidRPr="003373C0" w:rsidRDefault="00882C35" w:rsidP="003373C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5609AD" w:rsidRPr="003373C0" w:rsidRDefault="005609AD" w:rsidP="003373C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caps/>
        </w:rPr>
      </w:pPr>
      <w:r w:rsidRPr="003373C0">
        <w:rPr>
          <w:b/>
          <w:caps/>
        </w:rPr>
        <w:t>3 услов</w:t>
      </w:r>
      <w:r w:rsidR="006929B0" w:rsidRPr="003373C0">
        <w:rPr>
          <w:b/>
          <w:caps/>
        </w:rPr>
        <w:t>ия реализации учебноГО ПРЕДМЕТА</w:t>
      </w:r>
    </w:p>
    <w:p w:rsidR="005609AD" w:rsidRPr="003373C0" w:rsidRDefault="005609AD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bCs/>
        </w:rPr>
      </w:pPr>
    </w:p>
    <w:p w:rsidR="005609AD" w:rsidRPr="003373C0" w:rsidRDefault="005609AD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3373C0">
        <w:rPr>
          <w:b/>
          <w:bCs/>
        </w:rPr>
        <w:t>3.1. Материально-техническое обеспечение</w:t>
      </w:r>
    </w:p>
    <w:p w:rsidR="005609AD" w:rsidRPr="003373C0" w:rsidRDefault="006929B0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3373C0">
        <w:rPr>
          <w:bCs/>
        </w:rPr>
        <w:t>Реализация учебного предмета</w:t>
      </w:r>
      <w:r w:rsidR="005609AD" w:rsidRPr="003373C0">
        <w:rPr>
          <w:bCs/>
        </w:rPr>
        <w:t xml:space="preserve"> осуществляется в  учебном</w:t>
      </w:r>
      <w:r w:rsidR="00061CC9" w:rsidRPr="003373C0">
        <w:rPr>
          <w:bCs/>
        </w:rPr>
        <w:t xml:space="preserve"> кабинете №41 .</w:t>
      </w:r>
    </w:p>
    <w:p w:rsidR="005609AD" w:rsidRPr="003373C0" w:rsidRDefault="005609AD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609AD" w:rsidRPr="003373C0" w:rsidRDefault="005609AD" w:rsidP="003373C0">
      <w:pPr>
        <w:pStyle w:val="af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73C0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учебного кабинета: </w:t>
      </w:r>
    </w:p>
    <w:p w:rsidR="005609AD" w:rsidRPr="003373C0" w:rsidRDefault="005609AD" w:rsidP="003373C0">
      <w:pPr>
        <w:pStyle w:val="a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3C0">
        <w:rPr>
          <w:rFonts w:ascii="Times New Roman" w:hAnsi="Times New Roman" w:cs="Times New Roman"/>
          <w:sz w:val="24"/>
          <w:szCs w:val="24"/>
        </w:rPr>
        <w:t>- учебные столы-парты  - 15 шт.</w:t>
      </w:r>
    </w:p>
    <w:p w:rsidR="005609AD" w:rsidRPr="003373C0" w:rsidRDefault="005609AD" w:rsidP="003373C0">
      <w:pPr>
        <w:pStyle w:val="a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3C0">
        <w:rPr>
          <w:rFonts w:ascii="Times New Roman" w:hAnsi="Times New Roman" w:cs="Times New Roman"/>
          <w:sz w:val="24"/>
          <w:szCs w:val="24"/>
        </w:rPr>
        <w:t>-  стулья – 30 шт.</w:t>
      </w:r>
    </w:p>
    <w:p w:rsidR="005609AD" w:rsidRPr="003373C0" w:rsidRDefault="005609AD" w:rsidP="003373C0">
      <w:pPr>
        <w:pStyle w:val="a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373C0">
        <w:rPr>
          <w:rFonts w:ascii="Times New Roman" w:hAnsi="Times New Roman" w:cs="Times New Roman"/>
          <w:sz w:val="24"/>
          <w:szCs w:val="24"/>
        </w:rPr>
        <w:t>- стол преподавателя – 1 шт.</w:t>
      </w:r>
    </w:p>
    <w:p w:rsidR="005609AD" w:rsidRPr="003373C0" w:rsidRDefault="005609AD" w:rsidP="003373C0">
      <w:pPr>
        <w:pStyle w:val="a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73C0">
        <w:rPr>
          <w:rFonts w:ascii="Times New Roman" w:hAnsi="Times New Roman" w:cs="Times New Roman"/>
          <w:sz w:val="24"/>
          <w:szCs w:val="24"/>
        </w:rPr>
        <w:t>- аудиторная доска- 1 шт.</w:t>
      </w:r>
    </w:p>
    <w:p w:rsidR="005609AD" w:rsidRPr="003373C0" w:rsidRDefault="005609AD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275015" w:rsidRPr="005E3041" w:rsidRDefault="005609AD" w:rsidP="00275015">
      <w:pPr>
        <w:pStyle w:val="211"/>
        <w:tabs>
          <w:tab w:val="left" w:pos="558"/>
        </w:tabs>
        <w:spacing w:line="276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373C0">
        <w:rPr>
          <w:bCs/>
        </w:rPr>
        <w:t>Технические средства обучения: АРМ преподавателя</w:t>
      </w:r>
      <w:r w:rsidR="00275015">
        <w:rPr>
          <w:bCs/>
        </w:rPr>
        <w:t xml:space="preserve">, </w:t>
      </w:r>
      <w:r w:rsidR="00275015" w:rsidRPr="005E3041">
        <w:rPr>
          <w:rFonts w:ascii="Times New Roman" w:hAnsi="Times New Roman" w:cs="Times New Roman"/>
          <w:sz w:val="24"/>
          <w:szCs w:val="24"/>
        </w:rPr>
        <w:t>информационно-коммуникационные средства, экранно-звуковые пособия, библиотечный фонд.</w:t>
      </w:r>
    </w:p>
    <w:p w:rsidR="005609AD" w:rsidRPr="003373C0" w:rsidRDefault="005609AD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</w:p>
    <w:p w:rsidR="005609AD" w:rsidRPr="003373C0" w:rsidRDefault="005609AD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5609AD" w:rsidRPr="003373C0" w:rsidRDefault="005609AD" w:rsidP="003373C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709"/>
        <w:outlineLvl w:val="0"/>
        <w:rPr>
          <w:b/>
        </w:rPr>
      </w:pPr>
      <w:r w:rsidRPr="003373C0">
        <w:rPr>
          <w:b/>
        </w:rPr>
        <w:t>3.2. Информационное обеспечение обучения</w:t>
      </w:r>
    </w:p>
    <w:p w:rsidR="005609AD" w:rsidRDefault="005609AD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3373C0">
        <w:rPr>
          <w:b/>
          <w:bCs/>
        </w:rPr>
        <w:t>Перечень учебных изданий, Интернет-ресурсов, дополнительной литературы</w:t>
      </w:r>
    </w:p>
    <w:p w:rsidR="00275015" w:rsidRDefault="00275015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</w:p>
    <w:p w:rsidR="00275015" w:rsidRPr="003373C0" w:rsidRDefault="00275015" w:rsidP="0027501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1.Федеральный закон Российской Федерации от 29 декабря 2012 г. № 273-ФЗ «Об</w:t>
      </w:r>
    </w:p>
    <w:p w:rsidR="00275015" w:rsidRPr="003373C0" w:rsidRDefault="00275015" w:rsidP="0027501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образовании в Российской Федерации» (в текущей редакции).</w:t>
      </w:r>
    </w:p>
    <w:p w:rsidR="00275015" w:rsidRPr="003373C0" w:rsidRDefault="00275015" w:rsidP="0027501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2. Приказ Министерства образования и науки РФ от 17 мая 2012 г. № 413 «Об утверждении федерального государственного образовательного стандарта среднего общего образования» (с изм. и доп. от 29 декабря 2014 г., 31 декабря 2015 г., 29 июня</w:t>
      </w:r>
    </w:p>
    <w:p w:rsidR="00275015" w:rsidRPr="003373C0" w:rsidRDefault="00275015" w:rsidP="0027501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2017 г.).</w:t>
      </w:r>
    </w:p>
    <w:p w:rsidR="00275015" w:rsidRPr="003373C0" w:rsidRDefault="00275015" w:rsidP="00275015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3.Приказ Минобрнауки России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413» от 29 июня 2017 г. № 613.</w:t>
      </w:r>
    </w:p>
    <w:p w:rsidR="00275015" w:rsidRPr="003373C0" w:rsidRDefault="00275015" w:rsidP="002750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</w:p>
    <w:p w:rsidR="005609AD" w:rsidRPr="00275015" w:rsidRDefault="00275015" w:rsidP="003373C0">
      <w:pPr>
        <w:widowControl w:val="0"/>
        <w:shd w:val="clear" w:color="auto" w:fill="FFFFFF"/>
        <w:tabs>
          <w:tab w:val="left" w:pos="-57"/>
        </w:tabs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Основные источники</w:t>
      </w:r>
    </w:p>
    <w:p w:rsidR="00187206" w:rsidRPr="003373C0" w:rsidRDefault="00187206" w:rsidP="003373C0">
      <w:pPr>
        <w:widowControl w:val="0"/>
        <w:shd w:val="clear" w:color="auto" w:fill="FFFFFF"/>
        <w:tabs>
          <w:tab w:val="left" w:pos="-57"/>
        </w:tabs>
        <w:spacing w:line="276" w:lineRule="auto"/>
        <w:jc w:val="both"/>
        <w:rPr>
          <w:bCs/>
        </w:rPr>
      </w:pPr>
      <w:r w:rsidRPr="003373C0">
        <w:rPr>
          <w:bCs/>
        </w:rPr>
        <w:t>1.</w:t>
      </w:r>
      <w:r w:rsidR="005609AD" w:rsidRPr="003373C0">
        <w:rPr>
          <w:bCs/>
        </w:rPr>
        <w:t>Астрономия: учеб.для студ.учреждений сред.проф.образования / Е.В. Алексеева, П.М.Скворцов, Т.С. Фещенко, Л.А. Шестакова; под ред. Т.С. Фещенко.-4-е изд.,стер.- М.: Издательский центр «Академия», 2019.</w:t>
      </w:r>
    </w:p>
    <w:p w:rsidR="00D26CDE" w:rsidRPr="003373C0" w:rsidRDefault="00187206" w:rsidP="003373C0">
      <w:pPr>
        <w:widowControl w:val="0"/>
        <w:shd w:val="clear" w:color="auto" w:fill="FFFFFF"/>
        <w:tabs>
          <w:tab w:val="left" w:pos="-57"/>
        </w:tabs>
        <w:spacing w:line="276" w:lineRule="auto"/>
        <w:jc w:val="both"/>
        <w:rPr>
          <w:bCs/>
        </w:rPr>
      </w:pPr>
      <w:r w:rsidRPr="003373C0">
        <w:rPr>
          <w:bCs/>
        </w:rPr>
        <w:t>2</w:t>
      </w:r>
      <w:r w:rsidR="00B26992" w:rsidRPr="003373C0">
        <w:rPr>
          <w:rFonts w:eastAsiaTheme="minorHAnsi"/>
          <w:iCs/>
          <w:lang w:eastAsia="en-US"/>
        </w:rPr>
        <w:t xml:space="preserve"> </w:t>
      </w:r>
      <w:r w:rsidR="00D26CDE" w:rsidRPr="003373C0">
        <w:rPr>
          <w:rFonts w:eastAsiaTheme="minorHAnsi"/>
          <w:iCs/>
          <w:lang w:eastAsia="en-US"/>
        </w:rPr>
        <w:t>Воронцов-Вельяминов Б.А</w:t>
      </w:r>
      <w:r w:rsidR="00D26CDE" w:rsidRPr="003373C0">
        <w:rPr>
          <w:rFonts w:eastAsiaTheme="minorHAnsi"/>
          <w:lang w:eastAsia="en-US"/>
        </w:rPr>
        <w:t>. Астрономия. Базовый уровень. 11 класс : учебник</w:t>
      </w:r>
    </w:p>
    <w:p w:rsidR="00D26CDE" w:rsidRPr="003373C0" w:rsidRDefault="00D26CDE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для общеобразоват. организаций / Б</w:t>
      </w:r>
      <w:r w:rsidRPr="003373C0">
        <w:rPr>
          <w:rFonts w:eastAsiaTheme="minorHAnsi"/>
          <w:iCs/>
          <w:lang w:eastAsia="en-US"/>
        </w:rPr>
        <w:t>.</w:t>
      </w:r>
      <w:r w:rsidRPr="003373C0">
        <w:rPr>
          <w:rFonts w:eastAsiaTheme="minorHAnsi"/>
          <w:lang w:eastAsia="en-US"/>
        </w:rPr>
        <w:t>А</w:t>
      </w:r>
      <w:r w:rsidRPr="003373C0">
        <w:rPr>
          <w:rFonts w:eastAsiaTheme="minorHAnsi"/>
          <w:iCs/>
          <w:lang w:eastAsia="en-US"/>
        </w:rPr>
        <w:t>.</w:t>
      </w:r>
      <w:r w:rsidRPr="003373C0">
        <w:rPr>
          <w:rFonts w:eastAsiaTheme="minorHAnsi"/>
          <w:lang w:eastAsia="en-US"/>
        </w:rPr>
        <w:t>Воронцов-Вельяминов, Е</w:t>
      </w:r>
      <w:r w:rsidRPr="003373C0">
        <w:rPr>
          <w:rFonts w:eastAsiaTheme="minorHAnsi"/>
          <w:iCs/>
          <w:lang w:eastAsia="en-US"/>
        </w:rPr>
        <w:t>.</w:t>
      </w:r>
      <w:r w:rsidRPr="003373C0">
        <w:rPr>
          <w:rFonts w:eastAsiaTheme="minorHAnsi"/>
          <w:lang w:eastAsia="en-US"/>
        </w:rPr>
        <w:t>К</w:t>
      </w:r>
      <w:r w:rsidRPr="003373C0">
        <w:rPr>
          <w:rFonts w:eastAsiaTheme="minorHAnsi"/>
          <w:iCs/>
          <w:lang w:eastAsia="en-US"/>
        </w:rPr>
        <w:t>.</w:t>
      </w:r>
      <w:r w:rsidRPr="003373C0">
        <w:rPr>
          <w:rFonts w:eastAsiaTheme="minorHAnsi"/>
          <w:lang w:eastAsia="en-US"/>
        </w:rPr>
        <w:t>Страут. — М. :</w:t>
      </w:r>
    </w:p>
    <w:p w:rsidR="00187206" w:rsidRPr="003373C0" w:rsidRDefault="00D26CDE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Дрофа, 2017.</w:t>
      </w:r>
    </w:p>
    <w:p w:rsidR="00D26CDE" w:rsidRPr="003373C0" w:rsidRDefault="00B26992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iCs/>
          <w:lang w:eastAsia="en-US"/>
        </w:rPr>
        <w:t xml:space="preserve"> </w:t>
      </w:r>
      <w:r w:rsidR="00187206" w:rsidRPr="003373C0">
        <w:rPr>
          <w:rFonts w:eastAsiaTheme="minorHAnsi"/>
          <w:iCs/>
          <w:lang w:eastAsia="en-US"/>
        </w:rPr>
        <w:t>3.</w:t>
      </w:r>
      <w:r w:rsidR="00D26CDE" w:rsidRPr="003373C0">
        <w:rPr>
          <w:rFonts w:eastAsiaTheme="minorHAnsi"/>
          <w:iCs/>
          <w:lang w:eastAsia="en-US"/>
        </w:rPr>
        <w:t>Левитан Е.П</w:t>
      </w:r>
      <w:r w:rsidR="00D26CDE" w:rsidRPr="003373C0">
        <w:rPr>
          <w:rFonts w:eastAsiaTheme="minorHAnsi"/>
          <w:lang w:eastAsia="en-US"/>
        </w:rPr>
        <w:t>. Астрономия. Базовый уровень. 11 класс. : учебник для общеоб-</w:t>
      </w:r>
    </w:p>
    <w:p w:rsidR="00D26CDE" w:rsidRPr="003373C0" w:rsidRDefault="00D26CDE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разоват. организаций / Е</w:t>
      </w:r>
      <w:r w:rsidRPr="003373C0">
        <w:rPr>
          <w:rFonts w:eastAsiaTheme="minorHAnsi"/>
          <w:iCs/>
          <w:lang w:eastAsia="en-US"/>
        </w:rPr>
        <w:t>.</w:t>
      </w:r>
      <w:r w:rsidRPr="003373C0">
        <w:rPr>
          <w:rFonts w:eastAsiaTheme="minorHAnsi"/>
          <w:lang w:eastAsia="en-US"/>
        </w:rPr>
        <w:t>П</w:t>
      </w:r>
      <w:r w:rsidRPr="003373C0">
        <w:rPr>
          <w:rFonts w:eastAsiaTheme="minorHAnsi"/>
          <w:iCs/>
          <w:lang w:eastAsia="en-US"/>
        </w:rPr>
        <w:t>.</w:t>
      </w:r>
      <w:r w:rsidRPr="003373C0">
        <w:rPr>
          <w:rFonts w:eastAsiaTheme="minorHAnsi"/>
          <w:lang w:eastAsia="en-US"/>
        </w:rPr>
        <w:t>Левитан. — М. : Просвещение, 2018.</w:t>
      </w:r>
    </w:p>
    <w:p w:rsidR="00D26CDE" w:rsidRPr="003373C0" w:rsidRDefault="00187206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4.</w:t>
      </w:r>
      <w:r w:rsidR="00B26992" w:rsidRPr="003373C0">
        <w:rPr>
          <w:rFonts w:eastAsiaTheme="minorHAnsi"/>
          <w:lang w:eastAsia="en-US"/>
        </w:rPr>
        <w:t xml:space="preserve"> </w:t>
      </w:r>
      <w:r w:rsidR="00D26CDE" w:rsidRPr="003373C0">
        <w:rPr>
          <w:rFonts w:eastAsiaTheme="minorHAnsi"/>
          <w:lang w:eastAsia="en-US"/>
        </w:rPr>
        <w:t>Астрономия : учебник для проф. образоват. организаций / [Е.В.Алексеева,</w:t>
      </w:r>
    </w:p>
    <w:p w:rsidR="00D26CDE" w:rsidRPr="003373C0" w:rsidRDefault="00D26CDE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П.М.Скворцов, Т.С.Фещенко, Л.А.Шестакова], под ред. Т.С. Фещенко. — М. : Из-</w:t>
      </w:r>
    </w:p>
    <w:p w:rsidR="00B26992" w:rsidRPr="003373C0" w:rsidRDefault="00D26CDE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дательский центр «Академия», 2018.</w:t>
      </w:r>
    </w:p>
    <w:p w:rsidR="00187206" w:rsidRPr="00275015" w:rsidRDefault="00187206" w:rsidP="003373C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lang w:eastAsia="en-US"/>
        </w:rPr>
      </w:pPr>
      <w:r w:rsidRPr="00275015">
        <w:rPr>
          <w:rFonts w:eastAsiaTheme="minorHAnsi"/>
          <w:b/>
          <w:lang w:eastAsia="en-US"/>
        </w:rPr>
        <w:t xml:space="preserve"> Дополнительные источники</w:t>
      </w:r>
    </w:p>
    <w:p w:rsidR="00B26992" w:rsidRPr="003373C0" w:rsidRDefault="00275015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1</w:t>
      </w:r>
      <w:r w:rsidR="00187206" w:rsidRPr="003373C0">
        <w:rPr>
          <w:rFonts w:eastAsiaTheme="minorHAnsi"/>
          <w:lang w:eastAsia="en-US"/>
        </w:rPr>
        <w:t xml:space="preserve">. </w:t>
      </w:r>
      <w:r w:rsidR="00B26992" w:rsidRPr="003373C0">
        <w:rPr>
          <w:rFonts w:eastAsiaTheme="minorHAnsi"/>
          <w:lang w:eastAsia="en-US"/>
        </w:rPr>
        <w:t>Письмо Минобрнауки России «Об организации изучения учебного предмета</w:t>
      </w:r>
    </w:p>
    <w:p w:rsidR="00B26992" w:rsidRPr="003373C0" w:rsidRDefault="00B26992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«Астрономия» от 20 июня 2017 г. № ТС-194/08.</w:t>
      </w:r>
    </w:p>
    <w:p w:rsidR="00B26992" w:rsidRPr="003373C0" w:rsidRDefault="00275015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2</w:t>
      </w:r>
      <w:r w:rsidR="00187206" w:rsidRPr="003373C0">
        <w:rPr>
          <w:rFonts w:eastAsiaTheme="minorHAnsi"/>
          <w:lang w:eastAsia="en-US"/>
        </w:rPr>
        <w:t>.</w:t>
      </w:r>
      <w:r w:rsidR="00B26992" w:rsidRPr="003373C0">
        <w:rPr>
          <w:rFonts w:eastAsiaTheme="minorHAnsi"/>
          <w:lang w:eastAsia="en-US"/>
        </w:rPr>
        <w:t xml:space="preserve"> Информационно-методическое письмо об актуальных вопросах модернизации</w:t>
      </w:r>
    </w:p>
    <w:p w:rsidR="00B26992" w:rsidRPr="003373C0" w:rsidRDefault="00B26992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>среднего профессионального образования на 2017/2018 г. — http://www.firo.ru/</w:t>
      </w:r>
    </w:p>
    <w:p w:rsidR="00B26992" w:rsidRPr="003373C0" w:rsidRDefault="00B26992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iCs/>
          <w:lang w:eastAsia="en-US"/>
        </w:rPr>
        <w:t>Горелик Г.Е</w:t>
      </w:r>
      <w:r w:rsidRPr="003373C0">
        <w:rPr>
          <w:rFonts w:eastAsiaTheme="minorHAnsi"/>
          <w:lang w:eastAsia="en-US"/>
        </w:rPr>
        <w:t>. Новые слова науки — от маятника Галилея до квантовой гравитации. — Библиотечка «Квант», вып.127. Приложение к журналу «Квант», № 3/2013. — М. : Изд-во МЦНМО, 2017.</w:t>
      </w:r>
    </w:p>
    <w:p w:rsidR="00B26992" w:rsidRPr="00275015" w:rsidRDefault="00B26992" w:rsidP="003373C0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/>
          <w:lang w:eastAsia="en-US"/>
        </w:rPr>
      </w:pPr>
      <w:r w:rsidRPr="003373C0">
        <w:rPr>
          <w:rFonts w:eastAsiaTheme="minorHAnsi"/>
          <w:iCs/>
          <w:lang w:eastAsia="en-US"/>
        </w:rPr>
        <w:t xml:space="preserve"> </w:t>
      </w:r>
      <w:r w:rsidR="00187206" w:rsidRPr="00275015">
        <w:rPr>
          <w:rFonts w:eastAsiaTheme="minorHAnsi"/>
          <w:b/>
          <w:iCs/>
          <w:lang w:eastAsia="en-US"/>
        </w:rPr>
        <w:t>Электронные ресурсы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lastRenderedPageBreak/>
        <w:t xml:space="preserve">     </w:t>
      </w:r>
      <w:r w:rsidR="00B26992" w:rsidRPr="003373C0">
        <w:rPr>
          <w:rFonts w:eastAsiaTheme="minorHAnsi"/>
          <w:lang w:eastAsia="en-US"/>
        </w:rPr>
        <w:t>www.cosmoworld.ru/spaceencyclopedia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http://www.astro.websib.ru/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http://www.myastronomy.ru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http://class-fizika.narod.ru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https://sites.google.com/site/astronomlevitan/plakaty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http://earth-and-universe.narod.ru/index.html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http://catalog.prosv.ru/item/28633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http://www.planetarium-moscow.ru/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https://sites.google.com/site/auastro2/levitan</w:t>
      </w:r>
    </w:p>
    <w:p w:rsidR="00B26992" w:rsidRPr="003373C0" w:rsidRDefault="007135DC" w:rsidP="003373C0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lang w:eastAsia="en-US"/>
        </w:rPr>
      </w:pPr>
      <w:r w:rsidRPr="003373C0">
        <w:rPr>
          <w:rFonts w:eastAsiaTheme="minorHAnsi"/>
          <w:lang w:eastAsia="en-US"/>
        </w:rPr>
        <w:t xml:space="preserve">     </w:t>
      </w:r>
      <w:r w:rsidR="00B26992" w:rsidRPr="003373C0">
        <w:rPr>
          <w:rFonts w:eastAsiaTheme="minorHAnsi"/>
          <w:lang w:eastAsia="en-US"/>
        </w:rPr>
        <w:t>http://www.gomulina.orc.ru/</w:t>
      </w:r>
    </w:p>
    <w:p w:rsidR="00187206" w:rsidRPr="003373C0" w:rsidRDefault="00187206" w:rsidP="003373C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caps/>
        </w:rPr>
      </w:pPr>
      <w:r w:rsidRPr="003373C0">
        <w:rPr>
          <w:b/>
          <w:caps/>
        </w:rPr>
        <w:t xml:space="preserve">4 Контроль и оценка результатов освоения </w:t>
      </w:r>
      <w:r w:rsidR="006929B0" w:rsidRPr="003373C0">
        <w:rPr>
          <w:b/>
          <w:caps/>
        </w:rPr>
        <w:t>ПРЕДМЕТА</w:t>
      </w:r>
    </w:p>
    <w:p w:rsidR="00187206" w:rsidRPr="003373C0" w:rsidRDefault="00187206" w:rsidP="003373C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</w:rPr>
      </w:pPr>
    </w:p>
    <w:p w:rsidR="00187206" w:rsidRPr="003373C0" w:rsidRDefault="00187206" w:rsidP="003373C0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125" w:firstLine="301"/>
        <w:jc w:val="both"/>
      </w:pPr>
      <w:r w:rsidRPr="003373C0">
        <w:rPr>
          <w:b/>
        </w:rPr>
        <w:t>Контроль</w:t>
      </w:r>
      <w:r w:rsidRPr="003373C0">
        <w:t xml:space="preserve"> </w:t>
      </w:r>
      <w:r w:rsidRPr="003373C0">
        <w:rPr>
          <w:b/>
        </w:rPr>
        <w:t>и оценка</w:t>
      </w:r>
      <w:r w:rsidR="006929B0" w:rsidRPr="003373C0">
        <w:t xml:space="preserve"> результатов освоения предмета</w:t>
      </w:r>
      <w:r w:rsidRPr="003373C0">
        <w:t xml:space="preserve"> осуществляется преподавателем</w:t>
      </w:r>
      <w:r w:rsidR="009773F7" w:rsidRPr="003373C0">
        <w:t xml:space="preserve"> в процессе проведения фронтального и устного опроса</w:t>
      </w:r>
      <w:r w:rsidRPr="003373C0">
        <w:t>, тестирования, а также выполнения обучающимися индивидуальных заданий, проектов, исследований.</w:t>
      </w: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8"/>
        <w:gridCol w:w="4866"/>
      </w:tblGrid>
      <w:tr w:rsidR="00187206" w:rsidRPr="003373C0" w:rsidTr="00B83DA3">
        <w:tc>
          <w:tcPr>
            <w:tcW w:w="4988" w:type="dxa"/>
            <w:tcBorders>
              <w:bottom w:val="single" w:sz="4" w:space="0" w:color="auto"/>
            </w:tcBorders>
            <w:vAlign w:val="center"/>
          </w:tcPr>
          <w:p w:rsidR="00187206" w:rsidRPr="003373C0" w:rsidRDefault="00187206" w:rsidP="003373C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3373C0">
              <w:rPr>
                <w:b/>
                <w:bCs/>
              </w:rPr>
              <w:t xml:space="preserve">                     Результаты обучения</w:t>
            </w:r>
          </w:p>
          <w:p w:rsidR="00187206" w:rsidRPr="003373C0" w:rsidRDefault="00187206" w:rsidP="003373C0">
            <w:pPr>
              <w:widowControl w:val="0"/>
              <w:spacing w:line="276" w:lineRule="auto"/>
              <w:jc w:val="both"/>
              <w:rPr>
                <w:b/>
                <w:bCs/>
              </w:rPr>
            </w:pPr>
            <w:r w:rsidRPr="003373C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6" w:type="dxa"/>
            <w:vAlign w:val="center"/>
          </w:tcPr>
          <w:p w:rsidR="00187206" w:rsidRPr="003373C0" w:rsidRDefault="00187206" w:rsidP="003373C0">
            <w:pPr>
              <w:widowControl w:val="0"/>
              <w:spacing w:line="276" w:lineRule="auto"/>
              <w:rPr>
                <w:b/>
              </w:rPr>
            </w:pPr>
            <w:r w:rsidRPr="003373C0">
              <w:rPr>
                <w:b/>
              </w:rPr>
              <w:t xml:space="preserve">          Формы и методы контроля и оценки</w:t>
            </w:r>
          </w:p>
          <w:p w:rsidR="00187206" w:rsidRPr="003373C0" w:rsidRDefault="00187206" w:rsidP="003373C0">
            <w:pPr>
              <w:widowControl w:val="0"/>
              <w:spacing w:line="276" w:lineRule="auto"/>
              <w:rPr>
                <w:b/>
                <w:bCs/>
              </w:rPr>
            </w:pPr>
            <w:r w:rsidRPr="003373C0">
              <w:rPr>
                <w:b/>
              </w:rPr>
              <w:t xml:space="preserve">                    результатов обучения</w:t>
            </w:r>
          </w:p>
        </w:tc>
      </w:tr>
      <w:tr w:rsidR="00187206" w:rsidRPr="003373C0" w:rsidTr="00B83DA3">
        <w:tc>
          <w:tcPr>
            <w:tcW w:w="4988" w:type="dxa"/>
            <w:tcBorders>
              <w:top w:val="nil"/>
              <w:bottom w:val="nil"/>
            </w:tcBorders>
          </w:tcPr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-</w:t>
            </w:r>
            <w:r w:rsidRPr="003373C0">
              <w:rPr>
                <w:rFonts w:eastAsiaTheme="minorHAnsi"/>
                <w:b/>
                <w:bCs/>
                <w:i/>
                <w:iCs/>
                <w:lang w:eastAsia="en-US"/>
              </w:rPr>
              <w:t>личностных</w:t>
            </w:r>
            <w:r w:rsidRPr="003373C0">
              <w:rPr>
                <w:rFonts w:eastAsiaTheme="minorHAnsi"/>
                <w:b/>
                <w:bCs/>
                <w:lang w:eastAsia="en-US"/>
              </w:rPr>
              <w:t>: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−сформированность научного мировоззрения, соответствующего современному уровню развития астрономической науки;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−устойчивый интерес к истории и достижениям в области астрономии;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−умение анализировать последствия освоения космического пространства для жизни и деятельности человека;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-</w:t>
            </w:r>
            <w:r w:rsidRPr="003373C0">
              <w:rPr>
                <w:rFonts w:eastAsiaTheme="minorHAnsi"/>
                <w:b/>
                <w:bCs/>
                <w:i/>
                <w:iCs/>
                <w:lang w:eastAsia="en-US"/>
              </w:rPr>
              <w:t>метапредметных</w:t>
            </w:r>
            <w:r w:rsidRPr="003373C0">
              <w:rPr>
                <w:rFonts w:eastAsiaTheme="minorHAnsi"/>
                <w:b/>
                <w:bCs/>
                <w:lang w:eastAsia="en-US"/>
              </w:rPr>
              <w:t>: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−владение навыками познавательной деятельности, навыками разрешения проблем, возникающих при выполнении практических заданий по астрономии;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− умение использовать различные источники по астрономии для получения достоверной научной информации, умение оценить ее </w:t>
            </w:r>
            <w:r w:rsidRPr="003373C0">
              <w:rPr>
                <w:rFonts w:eastAsiaTheme="minorHAnsi"/>
                <w:lang w:eastAsia="en-US"/>
              </w:rPr>
              <w:lastRenderedPageBreak/>
              <w:t>достоверность;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 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- </w:t>
            </w:r>
            <w:r w:rsidRPr="003373C0">
              <w:rPr>
                <w:rFonts w:eastAsiaTheme="minorHAnsi"/>
                <w:b/>
                <w:bCs/>
                <w:i/>
                <w:iCs/>
                <w:lang w:eastAsia="en-US"/>
              </w:rPr>
              <w:t>предметных</w:t>
            </w:r>
            <w:r w:rsidRPr="003373C0">
              <w:rPr>
                <w:rFonts w:eastAsiaTheme="minorHAnsi"/>
                <w:b/>
                <w:bCs/>
                <w:lang w:eastAsia="en-US"/>
              </w:rPr>
              <w:t>: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−сформированность представлений о строении Солнечной системы, эволюции звезд и Вселенной, пространственно-временных масштабах Вселенной;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 понимание сущности наблюдаемых во Вселенной явлений;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>−сформированность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lang w:eastAsia="en-US"/>
              </w:rPr>
            </w:pPr>
            <w:r w:rsidRPr="003373C0">
              <w:rPr>
                <w:rFonts w:eastAsiaTheme="minorHAnsi"/>
                <w:lang w:eastAsia="en-US"/>
              </w:rPr>
              <w:t xml:space="preserve"> − 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  <w:p w:rsidR="00187206" w:rsidRPr="003373C0" w:rsidRDefault="00187206" w:rsidP="003373C0">
            <w:pPr>
              <w:spacing w:line="276" w:lineRule="auto"/>
              <w:jc w:val="both"/>
            </w:pPr>
            <w:r w:rsidRPr="003373C0">
              <w:t>ОК 1. Понимать сущность и социальную значимость будущей профессии, проявлять к ней устойчивый интерес.</w:t>
            </w:r>
          </w:p>
          <w:p w:rsidR="00187206" w:rsidRPr="003373C0" w:rsidRDefault="00187206" w:rsidP="003373C0">
            <w:pPr>
              <w:spacing w:line="276" w:lineRule="auto"/>
              <w:jc w:val="both"/>
            </w:pPr>
            <w:r w:rsidRPr="003373C0">
              <w:t>ОК 2. Организовывать собственную деятельность, исходя из цели и способов ее достижения, определенных руководителем.</w:t>
            </w:r>
          </w:p>
          <w:p w:rsidR="00187206" w:rsidRPr="003373C0" w:rsidRDefault="00187206" w:rsidP="003373C0">
            <w:pPr>
              <w:spacing w:line="276" w:lineRule="auto"/>
              <w:jc w:val="both"/>
            </w:pPr>
            <w:r w:rsidRPr="003373C0"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187206" w:rsidRPr="003373C0" w:rsidRDefault="00187206" w:rsidP="003373C0">
            <w:pPr>
              <w:spacing w:line="276" w:lineRule="auto"/>
              <w:jc w:val="both"/>
            </w:pPr>
            <w:r w:rsidRPr="003373C0">
              <w:t>ОК 4. Осуществлять поиск информации, необходимой для эффективного выполнения профессиональных задач.</w:t>
            </w:r>
          </w:p>
          <w:p w:rsidR="00187206" w:rsidRPr="003373C0" w:rsidRDefault="00187206" w:rsidP="003373C0">
            <w:pPr>
              <w:spacing w:line="276" w:lineRule="auto"/>
              <w:jc w:val="both"/>
            </w:pPr>
            <w:r w:rsidRPr="003373C0">
              <w:t>ОК 5. Использовать информационно-коммуникационные технологии в профессиональной деятельности.</w:t>
            </w:r>
          </w:p>
          <w:p w:rsidR="00187206" w:rsidRPr="003373C0" w:rsidRDefault="00187206" w:rsidP="003373C0">
            <w:pPr>
              <w:spacing w:line="276" w:lineRule="auto"/>
              <w:jc w:val="both"/>
            </w:pPr>
            <w:r w:rsidRPr="003373C0">
              <w:lastRenderedPageBreak/>
              <w:t>ОК 6. Работать в команде, эффективно общаться с коллегами, руководством, клиентами.</w:t>
            </w:r>
          </w:p>
          <w:p w:rsidR="00187206" w:rsidRPr="003373C0" w:rsidRDefault="00187206" w:rsidP="003373C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2"/>
              <w:jc w:val="both"/>
            </w:pPr>
          </w:p>
        </w:tc>
        <w:tc>
          <w:tcPr>
            <w:tcW w:w="4866" w:type="dxa"/>
          </w:tcPr>
          <w:p w:rsidR="00187206" w:rsidRPr="003373C0" w:rsidRDefault="00187206" w:rsidP="003373C0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</w:rPr>
            </w:pPr>
          </w:p>
          <w:p w:rsidR="00187206" w:rsidRPr="003373C0" w:rsidRDefault="00187206" w:rsidP="003373C0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</w:rPr>
            </w:pPr>
          </w:p>
          <w:p w:rsidR="00187206" w:rsidRPr="003373C0" w:rsidRDefault="00187206" w:rsidP="003373C0">
            <w:pPr>
              <w:shd w:val="clear" w:color="auto" w:fill="FFFFFF"/>
              <w:snapToGrid w:val="0"/>
              <w:spacing w:line="276" w:lineRule="auto"/>
              <w:jc w:val="both"/>
              <w:rPr>
                <w:b/>
              </w:rPr>
            </w:pPr>
          </w:p>
          <w:p w:rsidR="00187206" w:rsidRPr="003373C0" w:rsidRDefault="00187206" w:rsidP="003373C0">
            <w:pPr>
              <w:shd w:val="clear" w:color="auto" w:fill="FFFFFF"/>
              <w:snapToGrid w:val="0"/>
              <w:spacing w:line="276" w:lineRule="auto"/>
              <w:jc w:val="both"/>
            </w:pPr>
            <w:r w:rsidRPr="003373C0">
              <w:rPr>
                <w:b/>
              </w:rPr>
              <w:t>Текущий контроль</w:t>
            </w:r>
            <w:r w:rsidRPr="003373C0">
              <w:t xml:space="preserve">: </w:t>
            </w:r>
          </w:p>
          <w:p w:rsidR="00187206" w:rsidRDefault="009773F7" w:rsidP="003373C0">
            <w:pPr>
              <w:widowControl w:val="0"/>
              <w:spacing w:line="276" w:lineRule="auto"/>
              <w:jc w:val="both"/>
            </w:pPr>
            <w:r w:rsidRPr="003373C0">
              <w:t>Фронтальный и устный опрос</w:t>
            </w:r>
            <w:r w:rsidR="00EE7AE4">
              <w:t>,</w:t>
            </w:r>
          </w:p>
          <w:p w:rsidR="00EE7AE4" w:rsidRPr="003373C0" w:rsidRDefault="00EE7AE4" w:rsidP="003373C0">
            <w:pPr>
              <w:widowControl w:val="0"/>
              <w:spacing w:line="276" w:lineRule="auto"/>
              <w:jc w:val="both"/>
            </w:pPr>
            <w:r>
              <w:t>Внеаудиторная самостоятельная работа</w:t>
            </w:r>
          </w:p>
          <w:p w:rsidR="009773F7" w:rsidRPr="003373C0" w:rsidRDefault="009773F7" w:rsidP="003373C0">
            <w:pPr>
              <w:widowControl w:val="0"/>
              <w:spacing w:line="276" w:lineRule="auto"/>
              <w:jc w:val="both"/>
              <w:rPr>
                <w:b/>
              </w:rPr>
            </w:pPr>
          </w:p>
          <w:p w:rsidR="009773F7" w:rsidRPr="003373C0" w:rsidRDefault="009773F7" w:rsidP="003373C0">
            <w:pPr>
              <w:widowControl w:val="0"/>
              <w:spacing w:line="276" w:lineRule="auto"/>
              <w:jc w:val="both"/>
              <w:rPr>
                <w:b/>
              </w:rPr>
            </w:pPr>
          </w:p>
          <w:p w:rsidR="009773F7" w:rsidRPr="003373C0" w:rsidRDefault="009773F7" w:rsidP="003373C0">
            <w:pPr>
              <w:widowControl w:val="0"/>
              <w:spacing w:line="276" w:lineRule="auto"/>
              <w:jc w:val="both"/>
              <w:rPr>
                <w:b/>
              </w:rPr>
            </w:pPr>
          </w:p>
          <w:p w:rsidR="00187206" w:rsidRPr="003373C0" w:rsidRDefault="00187206" w:rsidP="003373C0">
            <w:pPr>
              <w:widowControl w:val="0"/>
              <w:spacing w:line="276" w:lineRule="auto"/>
              <w:jc w:val="both"/>
            </w:pPr>
            <w:r w:rsidRPr="003373C0">
              <w:rPr>
                <w:b/>
              </w:rPr>
              <w:t>Промежуточный контроль</w:t>
            </w:r>
            <w:r w:rsidRPr="003373C0">
              <w:t>:</w:t>
            </w:r>
          </w:p>
          <w:p w:rsidR="00187206" w:rsidRPr="003373C0" w:rsidRDefault="00A107ED" w:rsidP="003373C0">
            <w:pPr>
              <w:widowControl w:val="0"/>
              <w:spacing w:line="276" w:lineRule="auto"/>
              <w:jc w:val="both"/>
            </w:pPr>
            <w:r w:rsidRPr="003373C0">
              <w:t>Д/З</w:t>
            </w:r>
          </w:p>
          <w:p w:rsidR="00187206" w:rsidRPr="003373C0" w:rsidRDefault="00187206" w:rsidP="003373C0">
            <w:pPr>
              <w:widowControl w:val="0"/>
              <w:spacing w:line="276" w:lineRule="auto"/>
              <w:ind w:firstLineChars="709" w:firstLine="1702"/>
              <w:jc w:val="both"/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Chars="709" w:firstLine="1708"/>
              <w:jc w:val="both"/>
              <w:rPr>
                <w:b/>
              </w:rPr>
            </w:pPr>
          </w:p>
          <w:p w:rsidR="00187206" w:rsidRPr="003373C0" w:rsidRDefault="00187206" w:rsidP="003373C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</w:p>
        </w:tc>
      </w:tr>
    </w:tbl>
    <w:p w:rsidR="00187206" w:rsidRPr="003373C0" w:rsidRDefault="00187206" w:rsidP="003373C0">
      <w:pPr>
        <w:autoSpaceDE w:val="0"/>
        <w:autoSpaceDN w:val="0"/>
        <w:adjustRightInd w:val="0"/>
        <w:spacing w:line="276" w:lineRule="auto"/>
        <w:jc w:val="center"/>
      </w:pPr>
    </w:p>
    <w:p w:rsidR="00187206" w:rsidRPr="003373C0" w:rsidRDefault="00187206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</w:p>
    <w:p w:rsidR="00187206" w:rsidRPr="003373C0" w:rsidRDefault="00187206" w:rsidP="003373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bCs/>
        </w:rPr>
      </w:pP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bCs/>
        </w:rPr>
      </w:pP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Chars="709" w:firstLine="1708"/>
        <w:jc w:val="both"/>
        <w:rPr>
          <w:b/>
          <w:bCs/>
        </w:rPr>
      </w:pP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both"/>
      </w:pP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187206" w:rsidRPr="003373C0" w:rsidRDefault="00187206" w:rsidP="003373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</w:pPr>
    </w:p>
    <w:p w:rsidR="00B26992" w:rsidRPr="003373C0" w:rsidRDefault="00B26992" w:rsidP="003373C0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:rsidR="00B26992" w:rsidRPr="003373C0" w:rsidRDefault="00B26992" w:rsidP="003373C0">
      <w:pPr>
        <w:autoSpaceDE w:val="0"/>
        <w:autoSpaceDN w:val="0"/>
        <w:adjustRightInd w:val="0"/>
        <w:spacing w:line="276" w:lineRule="auto"/>
        <w:jc w:val="center"/>
        <w:rPr>
          <w:b/>
        </w:rPr>
      </w:pPr>
    </w:p>
    <w:sectPr w:rsidR="00B26992" w:rsidRPr="003373C0" w:rsidSect="00871EAD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182" w:rsidRDefault="00060182" w:rsidP="00243607">
      <w:r>
        <w:separator/>
      </w:r>
    </w:p>
  </w:endnote>
  <w:endnote w:type="continuationSeparator" w:id="0">
    <w:p w:rsidR="00060182" w:rsidRDefault="00060182" w:rsidP="00243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Franklin Gothic Book">
    <w:altName w:val="Arial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">
    <w:altName w:val="Times New Roman"/>
    <w:panose1 w:val="00000000000000000000"/>
    <w:charset w:val="00"/>
    <w:family w:val="roman"/>
    <w:notTrueType/>
    <w:pitch w:val="default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996"/>
      <w:docPartObj>
        <w:docPartGallery w:val="Page Numbers (Bottom of Page)"/>
        <w:docPartUnique/>
      </w:docPartObj>
    </w:sdtPr>
    <w:sdtEndPr/>
    <w:sdtContent>
      <w:p w:rsidR="004225BE" w:rsidRDefault="004225B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439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25BE" w:rsidRDefault="004225B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182" w:rsidRDefault="00060182" w:rsidP="00243607">
      <w:r>
        <w:separator/>
      </w:r>
    </w:p>
  </w:footnote>
  <w:footnote w:type="continuationSeparator" w:id="0">
    <w:p w:rsidR="00060182" w:rsidRDefault="00060182" w:rsidP="00243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E4B6E"/>
    <w:multiLevelType w:val="hybridMultilevel"/>
    <w:tmpl w:val="F4364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C7B97"/>
    <w:multiLevelType w:val="hybridMultilevel"/>
    <w:tmpl w:val="0C009DC0"/>
    <w:lvl w:ilvl="0" w:tplc="1FD0F6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AD3B0A"/>
    <w:multiLevelType w:val="hybridMultilevel"/>
    <w:tmpl w:val="806E9470"/>
    <w:lvl w:ilvl="0" w:tplc="FFFFFFFF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FF205C"/>
    <w:multiLevelType w:val="multilevel"/>
    <w:tmpl w:val="4404AA1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6D2977"/>
    <w:multiLevelType w:val="hybridMultilevel"/>
    <w:tmpl w:val="D7EE3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91691F"/>
    <w:multiLevelType w:val="hybridMultilevel"/>
    <w:tmpl w:val="388EE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76566"/>
    <w:multiLevelType w:val="hybridMultilevel"/>
    <w:tmpl w:val="5AC834C4"/>
    <w:lvl w:ilvl="0" w:tplc="54D60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5C6929"/>
    <w:multiLevelType w:val="hybridMultilevel"/>
    <w:tmpl w:val="0CB60260"/>
    <w:lvl w:ilvl="0" w:tplc="0EECF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7704FF7"/>
    <w:multiLevelType w:val="hybridMultilevel"/>
    <w:tmpl w:val="F98286B4"/>
    <w:lvl w:ilvl="0" w:tplc="1E18E0AE">
      <w:start w:val="1"/>
      <w:numFmt w:val="decimal"/>
      <w:lvlText w:val="%1."/>
      <w:lvlJc w:val="left"/>
      <w:pPr>
        <w:tabs>
          <w:tab w:val="num" w:pos="360"/>
        </w:tabs>
        <w:ind w:left="530" w:hanging="170"/>
      </w:pPr>
      <w:rPr>
        <w:rFonts w:hint="default"/>
      </w:rPr>
    </w:lvl>
    <w:lvl w:ilvl="1" w:tplc="041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828DE"/>
    <w:multiLevelType w:val="multilevel"/>
    <w:tmpl w:val="9806CA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5EB9280A"/>
    <w:multiLevelType w:val="hybridMultilevel"/>
    <w:tmpl w:val="6D98D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191DDD"/>
    <w:multiLevelType w:val="singleLevel"/>
    <w:tmpl w:val="DC5898D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C804AF5"/>
    <w:multiLevelType w:val="multilevel"/>
    <w:tmpl w:val="BCC2DF4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8181141"/>
    <w:multiLevelType w:val="hybridMultilevel"/>
    <w:tmpl w:val="1A94E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E61EA"/>
    <w:multiLevelType w:val="hybridMultilevel"/>
    <w:tmpl w:val="FD601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10"/>
  </w:num>
  <w:num w:numId="9">
    <w:abstractNumId w:val="5"/>
  </w:num>
  <w:num w:numId="10">
    <w:abstractNumId w:val="1"/>
  </w:num>
  <w:num w:numId="11">
    <w:abstractNumId w:val="4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BB0"/>
    <w:rsid w:val="000170C4"/>
    <w:rsid w:val="00023B45"/>
    <w:rsid w:val="0005372C"/>
    <w:rsid w:val="000558A2"/>
    <w:rsid w:val="00060182"/>
    <w:rsid w:val="00060591"/>
    <w:rsid w:val="00061CC9"/>
    <w:rsid w:val="0008248A"/>
    <w:rsid w:val="00093663"/>
    <w:rsid w:val="00093FBE"/>
    <w:rsid w:val="000A73C3"/>
    <w:rsid w:val="000B0A26"/>
    <w:rsid w:val="000C0F9D"/>
    <w:rsid w:val="000C3738"/>
    <w:rsid w:val="000D0E84"/>
    <w:rsid w:val="000D72B4"/>
    <w:rsid w:val="000F1270"/>
    <w:rsid w:val="000F248C"/>
    <w:rsid w:val="000F4090"/>
    <w:rsid w:val="000F4E73"/>
    <w:rsid w:val="00101261"/>
    <w:rsid w:val="0010266C"/>
    <w:rsid w:val="001173D9"/>
    <w:rsid w:val="00122D11"/>
    <w:rsid w:val="00130980"/>
    <w:rsid w:val="0013389B"/>
    <w:rsid w:val="0014620F"/>
    <w:rsid w:val="001467B2"/>
    <w:rsid w:val="00187206"/>
    <w:rsid w:val="001903C3"/>
    <w:rsid w:val="00197D5D"/>
    <w:rsid w:val="001A3702"/>
    <w:rsid w:val="001A78A8"/>
    <w:rsid w:val="001B211E"/>
    <w:rsid w:val="001C1BDD"/>
    <w:rsid w:val="001D09AE"/>
    <w:rsid w:val="001E4973"/>
    <w:rsid w:val="001F4341"/>
    <w:rsid w:val="0020069F"/>
    <w:rsid w:val="00211B62"/>
    <w:rsid w:val="00214BAC"/>
    <w:rsid w:val="0023024E"/>
    <w:rsid w:val="00241280"/>
    <w:rsid w:val="00243607"/>
    <w:rsid w:val="00255998"/>
    <w:rsid w:val="00260631"/>
    <w:rsid w:val="00266BA1"/>
    <w:rsid w:val="00275015"/>
    <w:rsid w:val="002A0AB0"/>
    <w:rsid w:val="002B6DF4"/>
    <w:rsid w:val="002D6950"/>
    <w:rsid w:val="002E38EA"/>
    <w:rsid w:val="002E578C"/>
    <w:rsid w:val="00301828"/>
    <w:rsid w:val="00302FF2"/>
    <w:rsid w:val="00327D0C"/>
    <w:rsid w:val="003373C0"/>
    <w:rsid w:val="00341943"/>
    <w:rsid w:val="00347693"/>
    <w:rsid w:val="00354FE3"/>
    <w:rsid w:val="003622BB"/>
    <w:rsid w:val="0036483E"/>
    <w:rsid w:val="00373E3C"/>
    <w:rsid w:val="0037616C"/>
    <w:rsid w:val="00395EFC"/>
    <w:rsid w:val="003A54CF"/>
    <w:rsid w:val="003C19AB"/>
    <w:rsid w:val="003C4053"/>
    <w:rsid w:val="003D1C69"/>
    <w:rsid w:val="003E1888"/>
    <w:rsid w:val="003E68BA"/>
    <w:rsid w:val="004066DB"/>
    <w:rsid w:val="004225BE"/>
    <w:rsid w:val="0045071B"/>
    <w:rsid w:val="00450A23"/>
    <w:rsid w:val="0047043B"/>
    <w:rsid w:val="00471039"/>
    <w:rsid w:val="00473BC7"/>
    <w:rsid w:val="00474010"/>
    <w:rsid w:val="00497517"/>
    <w:rsid w:val="004A75F5"/>
    <w:rsid w:val="004B7EE5"/>
    <w:rsid w:val="004C0776"/>
    <w:rsid w:val="004D0036"/>
    <w:rsid w:val="004E30B2"/>
    <w:rsid w:val="004F1171"/>
    <w:rsid w:val="004F6359"/>
    <w:rsid w:val="00500B8C"/>
    <w:rsid w:val="00505927"/>
    <w:rsid w:val="00506146"/>
    <w:rsid w:val="00511183"/>
    <w:rsid w:val="00516540"/>
    <w:rsid w:val="005207DD"/>
    <w:rsid w:val="00522171"/>
    <w:rsid w:val="00541DD8"/>
    <w:rsid w:val="005457ED"/>
    <w:rsid w:val="0054618D"/>
    <w:rsid w:val="00556CD2"/>
    <w:rsid w:val="005605C0"/>
    <w:rsid w:val="005609AD"/>
    <w:rsid w:val="00561694"/>
    <w:rsid w:val="00562BDB"/>
    <w:rsid w:val="005633BA"/>
    <w:rsid w:val="00570CC8"/>
    <w:rsid w:val="00586F2A"/>
    <w:rsid w:val="0059396B"/>
    <w:rsid w:val="00596377"/>
    <w:rsid w:val="005E220C"/>
    <w:rsid w:val="00607BF5"/>
    <w:rsid w:val="006109EC"/>
    <w:rsid w:val="006162C3"/>
    <w:rsid w:val="00624464"/>
    <w:rsid w:val="0063394F"/>
    <w:rsid w:val="00650176"/>
    <w:rsid w:val="00657DE6"/>
    <w:rsid w:val="00660886"/>
    <w:rsid w:val="00666D25"/>
    <w:rsid w:val="00671717"/>
    <w:rsid w:val="0067279B"/>
    <w:rsid w:val="00674399"/>
    <w:rsid w:val="00676747"/>
    <w:rsid w:val="0068764C"/>
    <w:rsid w:val="006929B0"/>
    <w:rsid w:val="006A3BFD"/>
    <w:rsid w:val="006A4BE8"/>
    <w:rsid w:val="006B502E"/>
    <w:rsid w:val="006B652B"/>
    <w:rsid w:val="006D5083"/>
    <w:rsid w:val="006E1C08"/>
    <w:rsid w:val="006E78BE"/>
    <w:rsid w:val="006E79D9"/>
    <w:rsid w:val="006F7AAE"/>
    <w:rsid w:val="007135DC"/>
    <w:rsid w:val="0072001E"/>
    <w:rsid w:val="00726D9A"/>
    <w:rsid w:val="007374DA"/>
    <w:rsid w:val="0076442A"/>
    <w:rsid w:val="007753E4"/>
    <w:rsid w:val="0079058C"/>
    <w:rsid w:val="007A282B"/>
    <w:rsid w:val="007A310F"/>
    <w:rsid w:val="007C4286"/>
    <w:rsid w:val="007C623F"/>
    <w:rsid w:val="007D6E0B"/>
    <w:rsid w:val="007D7DD8"/>
    <w:rsid w:val="007E1C18"/>
    <w:rsid w:val="007E3975"/>
    <w:rsid w:val="007F60E1"/>
    <w:rsid w:val="00804961"/>
    <w:rsid w:val="00824B07"/>
    <w:rsid w:val="00830D74"/>
    <w:rsid w:val="00830E8D"/>
    <w:rsid w:val="008345B7"/>
    <w:rsid w:val="0083520E"/>
    <w:rsid w:val="00846A2E"/>
    <w:rsid w:val="00852596"/>
    <w:rsid w:val="00856A23"/>
    <w:rsid w:val="008611E1"/>
    <w:rsid w:val="00865D88"/>
    <w:rsid w:val="00866A0D"/>
    <w:rsid w:val="00870E19"/>
    <w:rsid w:val="00871EAD"/>
    <w:rsid w:val="00882C35"/>
    <w:rsid w:val="008A6872"/>
    <w:rsid w:val="008A7D1C"/>
    <w:rsid w:val="008B1F2D"/>
    <w:rsid w:val="008C22C6"/>
    <w:rsid w:val="008C515C"/>
    <w:rsid w:val="008E103B"/>
    <w:rsid w:val="008E42BF"/>
    <w:rsid w:val="008E67BC"/>
    <w:rsid w:val="008F6F6B"/>
    <w:rsid w:val="00906A92"/>
    <w:rsid w:val="00906E08"/>
    <w:rsid w:val="0092065F"/>
    <w:rsid w:val="00937DD2"/>
    <w:rsid w:val="00945254"/>
    <w:rsid w:val="00951E86"/>
    <w:rsid w:val="00955B35"/>
    <w:rsid w:val="00957E37"/>
    <w:rsid w:val="00964A83"/>
    <w:rsid w:val="00970A53"/>
    <w:rsid w:val="00971FD7"/>
    <w:rsid w:val="009730F5"/>
    <w:rsid w:val="009748CB"/>
    <w:rsid w:val="009773F7"/>
    <w:rsid w:val="00982384"/>
    <w:rsid w:val="009907CF"/>
    <w:rsid w:val="00997B7D"/>
    <w:rsid w:val="009B0816"/>
    <w:rsid w:val="009B1BB3"/>
    <w:rsid w:val="009B5B14"/>
    <w:rsid w:val="009C085C"/>
    <w:rsid w:val="009D770A"/>
    <w:rsid w:val="00A03B83"/>
    <w:rsid w:val="00A061E5"/>
    <w:rsid w:val="00A107ED"/>
    <w:rsid w:val="00A45EF1"/>
    <w:rsid w:val="00A47AF6"/>
    <w:rsid w:val="00A60459"/>
    <w:rsid w:val="00A74DCA"/>
    <w:rsid w:val="00A84929"/>
    <w:rsid w:val="00A86645"/>
    <w:rsid w:val="00A909C4"/>
    <w:rsid w:val="00A93079"/>
    <w:rsid w:val="00AA731D"/>
    <w:rsid w:val="00AB5FD5"/>
    <w:rsid w:val="00AD4EFF"/>
    <w:rsid w:val="00AE7CDD"/>
    <w:rsid w:val="00AF21D7"/>
    <w:rsid w:val="00B054F1"/>
    <w:rsid w:val="00B11526"/>
    <w:rsid w:val="00B2009A"/>
    <w:rsid w:val="00B211C2"/>
    <w:rsid w:val="00B26992"/>
    <w:rsid w:val="00B340AE"/>
    <w:rsid w:val="00B56D1B"/>
    <w:rsid w:val="00B66C0B"/>
    <w:rsid w:val="00B711BF"/>
    <w:rsid w:val="00B745DC"/>
    <w:rsid w:val="00B7685A"/>
    <w:rsid w:val="00B86656"/>
    <w:rsid w:val="00B95616"/>
    <w:rsid w:val="00B96D0E"/>
    <w:rsid w:val="00BA6027"/>
    <w:rsid w:val="00BB54FC"/>
    <w:rsid w:val="00BB773B"/>
    <w:rsid w:val="00BD391B"/>
    <w:rsid w:val="00BD40D0"/>
    <w:rsid w:val="00BD48FF"/>
    <w:rsid w:val="00BE338E"/>
    <w:rsid w:val="00BF79FB"/>
    <w:rsid w:val="00C37964"/>
    <w:rsid w:val="00C44C7C"/>
    <w:rsid w:val="00C61048"/>
    <w:rsid w:val="00C65D20"/>
    <w:rsid w:val="00C81BB0"/>
    <w:rsid w:val="00C84C87"/>
    <w:rsid w:val="00C8657D"/>
    <w:rsid w:val="00CB24F6"/>
    <w:rsid w:val="00CB7064"/>
    <w:rsid w:val="00CC278B"/>
    <w:rsid w:val="00CC4753"/>
    <w:rsid w:val="00CC6F65"/>
    <w:rsid w:val="00CD42D7"/>
    <w:rsid w:val="00CE7253"/>
    <w:rsid w:val="00CF1A2E"/>
    <w:rsid w:val="00D21F1F"/>
    <w:rsid w:val="00D22D39"/>
    <w:rsid w:val="00D26CDE"/>
    <w:rsid w:val="00D27850"/>
    <w:rsid w:val="00D3011E"/>
    <w:rsid w:val="00D35BD6"/>
    <w:rsid w:val="00D37982"/>
    <w:rsid w:val="00D4320E"/>
    <w:rsid w:val="00D47AC9"/>
    <w:rsid w:val="00D53214"/>
    <w:rsid w:val="00D7581C"/>
    <w:rsid w:val="00D7729F"/>
    <w:rsid w:val="00D84B5B"/>
    <w:rsid w:val="00D86C87"/>
    <w:rsid w:val="00DA020A"/>
    <w:rsid w:val="00DA20E5"/>
    <w:rsid w:val="00DB12B9"/>
    <w:rsid w:val="00DE57FB"/>
    <w:rsid w:val="00DE7EF6"/>
    <w:rsid w:val="00DF4754"/>
    <w:rsid w:val="00E01003"/>
    <w:rsid w:val="00E04844"/>
    <w:rsid w:val="00E16983"/>
    <w:rsid w:val="00E244EF"/>
    <w:rsid w:val="00E37784"/>
    <w:rsid w:val="00E43E59"/>
    <w:rsid w:val="00E50B5A"/>
    <w:rsid w:val="00E538E8"/>
    <w:rsid w:val="00E81210"/>
    <w:rsid w:val="00E84D0A"/>
    <w:rsid w:val="00E867E7"/>
    <w:rsid w:val="00E86EF6"/>
    <w:rsid w:val="00E90954"/>
    <w:rsid w:val="00EA4847"/>
    <w:rsid w:val="00EA7B1A"/>
    <w:rsid w:val="00EC229C"/>
    <w:rsid w:val="00EC75B4"/>
    <w:rsid w:val="00ED17DE"/>
    <w:rsid w:val="00ED5625"/>
    <w:rsid w:val="00EE7AE4"/>
    <w:rsid w:val="00F3084A"/>
    <w:rsid w:val="00F3712E"/>
    <w:rsid w:val="00F7101C"/>
    <w:rsid w:val="00F7639C"/>
    <w:rsid w:val="00F83EF9"/>
    <w:rsid w:val="00F87873"/>
    <w:rsid w:val="00F87EE1"/>
    <w:rsid w:val="00F90C7B"/>
    <w:rsid w:val="00F910B7"/>
    <w:rsid w:val="00FA0619"/>
    <w:rsid w:val="00FE193A"/>
    <w:rsid w:val="00FE1E1E"/>
    <w:rsid w:val="00FE4F3D"/>
    <w:rsid w:val="00FF5AA2"/>
    <w:rsid w:val="00FF7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641A4"/>
  <w15:docId w15:val="{0F58276F-2B08-4766-A694-836586D1A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1BB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link w:val="20"/>
    <w:uiPriority w:val="9"/>
    <w:qFormat/>
    <w:rsid w:val="00C81BB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1BB0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1B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81BB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21">
    <w:name w:val="Body Text Indent 2"/>
    <w:basedOn w:val="a"/>
    <w:link w:val="22"/>
    <w:uiPriority w:val="99"/>
    <w:rsid w:val="00C81BB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C81BB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C81BB0"/>
  </w:style>
  <w:style w:type="paragraph" w:styleId="a6">
    <w:name w:val="List Paragraph"/>
    <w:basedOn w:val="a"/>
    <w:uiPriority w:val="34"/>
    <w:qFormat/>
    <w:rsid w:val="00C81BB0"/>
    <w:pPr>
      <w:ind w:left="720"/>
    </w:pPr>
  </w:style>
  <w:style w:type="table" w:styleId="a7">
    <w:name w:val="Table Grid"/>
    <w:basedOn w:val="a1"/>
    <w:uiPriority w:val="59"/>
    <w:rsid w:val="00C81BB0"/>
    <w:pPr>
      <w:spacing w:after="0" w:line="240" w:lineRule="auto"/>
    </w:pPr>
    <w:rPr>
      <w:rFonts w:cs="Times New Roman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header"/>
    <w:basedOn w:val="a"/>
    <w:link w:val="a9"/>
    <w:uiPriority w:val="99"/>
    <w:semiHidden/>
    <w:unhideWhenUsed/>
    <w:rsid w:val="00C81B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81B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_"/>
    <w:basedOn w:val="a0"/>
    <w:link w:val="11"/>
    <w:rsid w:val="00C81BB0"/>
    <w:rPr>
      <w:rFonts w:ascii="Times New Roman" w:eastAsia="Times New Roman" w:hAnsi="Times New Roman"/>
      <w:spacing w:val="10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a"/>
    <w:rsid w:val="00C81BB0"/>
    <w:pPr>
      <w:shd w:val="clear" w:color="auto" w:fill="FFFFFF"/>
      <w:spacing w:line="211" w:lineRule="exact"/>
      <w:jc w:val="both"/>
    </w:pPr>
    <w:rPr>
      <w:rFonts w:cstheme="minorBidi"/>
      <w:spacing w:val="10"/>
      <w:sz w:val="19"/>
      <w:szCs w:val="19"/>
      <w:lang w:eastAsia="en-US"/>
    </w:rPr>
  </w:style>
  <w:style w:type="character" w:customStyle="1" w:styleId="2pt">
    <w:name w:val="Основной текст + Интервал 2 pt"/>
    <w:basedOn w:val="aa"/>
    <w:rsid w:val="00C81BB0"/>
    <w:rPr>
      <w:rFonts w:ascii="Times New Roman" w:eastAsia="Times New Roman" w:hAnsi="Times New Roman" w:cs="Times New Roman"/>
      <w:spacing w:val="50"/>
      <w:sz w:val="19"/>
      <w:szCs w:val="19"/>
      <w:shd w:val="clear" w:color="auto" w:fill="FFFFFF"/>
    </w:rPr>
  </w:style>
  <w:style w:type="paragraph" w:styleId="ab">
    <w:name w:val="Normal (Web)"/>
    <w:basedOn w:val="a"/>
    <w:uiPriority w:val="99"/>
    <w:unhideWhenUsed/>
    <w:rsid w:val="00C81BB0"/>
    <w:pPr>
      <w:spacing w:before="100" w:beforeAutospacing="1" w:after="100" w:afterAutospacing="1"/>
    </w:pPr>
  </w:style>
  <w:style w:type="character" w:customStyle="1" w:styleId="a-pages">
    <w:name w:val="a-pages"/>
    <w:basedOn w:val="a0"/>
    <w:rsid w:val="00C81BB0"/>
  </w:style>
  <w:style w:type="character" w:customStyle="1" w:styleId="a-dalee">
    <w:name w:val="a-dalee"/>
    <w:basedOn w:val="a0"/>
    <w:rsid w:val="00C81BB0"/>
  </w:style>
  <w:style w:type="character" w:styleId="ac">
    <w:name w:val="Hyperlink"/>
    <w:basedOn w:val="a0"/>
    <w:uiPriority w:val="99"/>
    <w:unhideWhenUsed/>
    <w:rsid w:val="00C81BB0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81BB0"/>
    <w:rPr>
      <w:color w:val="800080"/>
      <w:u w:val="single"/>
    </w:rPr>
  </w:style>
  <w:style w:type="character" w:styleId="ae">
    <w:name w:val="Strong"/>
    <w:basedOn w:val="a0"/>
    <w:uiPriority w:val="22"/>
    <w:qFormat/>
    <w:rsid w:val="00C81BB0"/>
    <w:rPr>
      <w:b/>
      <w:bCs/>
    </w:rPr>
  </w:style>
  <w:style w:type="paragraph" w:customStyle="1" w:styleId="a-form-center">
    <w:name w:val="a-form-center"/>
    <w:basedOn w:val="a"/>
    <w:rsid w:val="00C81BB0"/>
    <w:pPr>
      <w:shd w:val="clear" w:color="auto" w:fill="FFFFFF"/>
    </w:pPr>
  </w:style>
  <w:style w:type="paragraph" w:customStyle="1" w:styleId="a-form-center-lab">
    <w:name w:val="a-form-center-lab"/>
    <w:basedOn w:val="a"/>
    <w:rsid w:val="00C81BB0"/>
    <w:pPr>
      <w:spacing w:before="100" w:beforeAutospacing="1" w:after="100" w:afterAutospacing="1"/>
      <w:jc w:val="center"/>
    </w:pPr>
  </w:style>
  <w:style w:type="paragraph" w:customStyle="1" w:styleId="errorsummary">
    <w:name w:val="errorsummary"/>
    <w:basedOn w:val="a"/>
    <w:rsid w:val="00C81BB0"/>
    <w:pPr>
      <w:spacing w:before="100" w:beforeAutospacing="1" w:after="100" w:afterAutospacing="1"/>
    </w:pPr>
  </w:style>
  <w:style w:type="paragraph" w:customStyle="1" w:styleId="errorsummary1">
    <w:name w:val="errorsummary1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81BB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81BB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C81BB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miriadadvvideowrap">
    <w:name w:val="miriadadvvideo_wrap"/>
    <w:basedOn w:val="a"/>
    <w:rsid w:val="00C81BB0"/>
    <w:pPr>
      <w:jc w:val="center"/>
    </w:pPr>
  </w:style>
  <w:style w:type="paragraph" w:customStyle="1" w:styleId="miriadadvvideoiframe">
    <w:name w:val="miriadadvvideo_iframe"/>
    <w:basedOn w:val="a"/>
    <w:rsid w:val="00C81BB0"/>
    <w:pPr>
      <w:pBdr>
        <w:top w:val="single" w:sz="6" w:space="23" w:color="CCCCCC"/>
        <w:left w:val="single" w:sz="6" w:space="0" w:color="CCCCCC"/>
        <w:bottom w:val="single" w:sz="6" w:space="31" w:color="CCCCCC"/>
        <w:right w:val="single" w:sz="6" w:space="0" w:color="CCCCCC"/>
      </w:pBdr>
      <w:spacing w:before="100" w:beforeAutospacing="1" w:after="100" w:afterAutospacing="1"/>
    </w:pPr>
  </w:style>
  <w:style w:type="paragraph" w:customStyle="1" w:styleId="miriadadvvideobtn">
    <w:name w:val="miriadadvvideo_btn"/>
    <w:basedOn w:val="a"/>
    <w:rsid w:val="00C81BB0"/>
    <w:pPr>
      <w:spacing w:before="300" w:line="540" w:lineRule="atLeast"/>
      <w:jc w:val="center"/>
    </w:pPr>
    <w:rPr>
      <w:rFonts w:ascii="Tahoma" w:hAnsi="Tahoma" w:cs="Tahoma"/>
      <w:color w:val="333333"/>
      <w:sz w:val="45"/>
      <w:szCs w:val="45"/>
    </w:rPr>
  </w:style>
  <w:style w:type="paragraph" w:customStyle="1" w:styleId="errorsummary2">
    <w:name w:val="errorsummary2"/>
    <w:basedOn w:val="a"/>
    <w:rsid w:val="00C81BB0"/>
    <w:pPr>
      <w:spacing w:before="100" w:beforeAutospacing="1" w:after="100" w:afterAutospacing="1"/>
    </w:pPr>
    <w:rPr>
      <w:color w:val="FF0000"/>
    </w:rPr>
  </w:style>
  <w:style w:type="paragraph" w:customStyle="1" w:styleId="c32">
    <w:name w:val="c32"/>
    <w:basedOn w:val="a"/>
    <w:rsid w:val="00C81BB0"/>
    <w:pPr>
      <w:spacing w:before="100" w:beforeAutospacing="1" w:after="100" w:afterAutospacing="1"/>
    </w:pPr>
  </w:style>
  <w:style w:type="character" w:customStyle="1" w:styleId="c14">
    <w:name w:val="c14"/>
    <w:basedOn w:val="a0"/>
    <w:rsid w:val="00C81BB0"/>
  </w:style>
  <w:style w:type="character" w:customStyle="1" w:styleId="c26">
    <w:name w:val="c26"/>
    <w:basedOn w:val="a0"/>
    <w:rsid w:val="00C81BB0"/>
  </w:style>
  <w:style w:type="paragraph" w:styleId="af">
    <w:name w:val="Body Text"/>
    <w:basedOn w:val="a"/>
    <w:link w:val="af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0">
    <w:name w:val="Основной текст Знак"/>
    <w:basedOn w:val="a0"/>
    <w:link w:val="af"/>
    <w:uiPriority w:val="99"/>
    <w:semiHidden/>
    <w:rsid w:val="00C81BB0"/>
    <w:rPr>
      <w:rFonts w:eastAsiaTheme="minorEastAsia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81BB0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81BB0"/>
    <w:rPr>
      <w:rFonts w:eastAsiaTheme="minorEastAsia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9B081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B081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unhideWhenUsed/>
    <w:rsid w:val="00ED17DE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ED17DE"/>
    <w:rPr>
      <w:rFonts w:eastAsiaTheme="minorEastAsia"/>
      <w:lang w:eastAsia="ru-RU"/>
    </w:rPr>
  </w:style>
  <w:style w:type="character" w:customStyle="1" w:styleId="210">
    <w:name w:val="Основной текст (21)"/>
    <w:basedOn w:val="a0"/>
    <w:link w:val="211"/>
    <w:uiPriority w:val="99"/>
    <w:locked/>
    <w:rsid w:val="00846A2E"/>
    <w:rPr>
      <w:rFonts w:ascii="Century Schoolbook" w:hAnsi="Century Schoolbook" w:cs="Century Schoolbook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846A2E"/>
    <w:pPr>
      <w:shd w:val="clear" w:color="auto" w:fill="FFFFFF"/>
      <w:spacing w:line="230" w:lineRule="exact"/>
      <w:ind w:hanging="280"/>
    </w:pPr>
    <w:rPr>
      <w:rFonts w:ascii="Century Schoolbook" w:eastAsiaTheme="minorHAnsi" w:hAnsi="Century Schoolbook" w:cs="Century Schoolbook"/>
      <w:sz w:val="22"/>
      <w:szCs w:val="22"/>
      <w:lang w:eastAsia="en-US"/>
    </w:rPr>
  </w:style>
  <w:style w:type="paragraph" w:customStyle="1" w:styleId="212">
    <w:name w:val="Основной текст 21"/>
    <w:basedOn w:val="a"/>
    <w:rsid w:val="00964A83"/>
    <w:pPr>
      <w:spacing w:after="120" w:line="480" w:lineRule="auto"/>
    </w:pPr>
    <w:rPr>
      <w:sz w:val="20"/>
      <w:szCs w:val="20"/>
      <w:lang w:eastAsia="ar-SA"/>
    </w:rPr>
  </w:style>
  <w:style w:type="paragraph" w:styleId="af3">
    <w:name w:val="Subtitle"/>
    <w:basedOn w:val="a"/>
    <w:next w:val="af"/>
    <w:link w:val="af4"/>
    <w:qFormat/>
    <w:rsid w:val="00964A83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964A8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3">
    <w:name w:val="Основной текст (2)"/>
    <w:basedOn w:val="a0"/>
    <w:link w:val="213"/>
    <w:uiPriority w:val="99"/>
    <w:rsid w:val="00243607"/>
    <w:rPr>
      <w:rFonts w:ascii="Franklin Gothic Book" w:hAnsi="Franklin Gothic Book" w:cs="Franklin Gothic Book"/>
      <w:b/>
      <w:bCs/>
      <w:sz w:val="46"/>
      <w:szCs w:val="46"/>
      <w:shd w:val="clear" w:color="auto" w:fill="FFFFFF"/>
    </w:rPr>
  </w:style>
  <w:style w:type="paragraph" w:customStyle="1" w:styleId="213">
    <w:name w:val="Основной текст (2)1"/>
    <w:basedOn w:val="a"/>
    <w:link w:val="23"/>
    <w:uiPriority w:val="99"/>
    <w:rsid w:val="00243607"/>
    <w:pPr>
      <w:shd w:val="clear" w:color="auto" w:fill="FFFFFF"/>
      <w:spacing w:after="240" w:line="523" w:lineRule="exact"/>
      <w:jc w:val="center"/>
    </w:pPr>
    <w:rPr>
      <w:rFonts w:ascii="Franklin Gothic Book" w:eastAsiaTheme="minorHAnsi" w:hAnsi="Franklin Gothic Book" w:cs="Franklin Gothic Book"/>
      <w:b/>
      <w:bCs/>
      <w:sz w:val="46"/>
      <w:szCs w:val="46"/>
      <w:lang w:eastAsia="en-US"/>
    </w:rPr>
  </w:style>
  <w:style w:type="character" w:customStyle="1" w:styleId="220">
    <w:name w:val="Основной текст (2)2"/>
    <w:uiPriority w:val="99"/>
    <w:rsid w:val="0063394F"/>
    <w:rPr>
      <w:rFonts w:ascii="Franklin Gothic Book" w:hAnsi="Franklin Gothic Book" w:cs="Franklin Gothic Book"/>
      <w:b/>
      <w:bCs/>
      <w:noProof/>
      <w:sz w:val="46"/>
      <w:szCs w:val="46"/>
      <w:shd w:val="clear" w:color="auto" w:fill="FFFFFF"/>
    </w:rPr>
  </w:style>
  <w:style w:type="paragraph" w:customStyle="1" w:styleId="ConsPlusNormal">
    <w:name w:val="ConsPlusNormal"/>
    <w:rsid w:val="005E2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D3011E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D3011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56169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9036F-07D2-46AA-9E47-5085361CF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18</Pages>
  <Words>4211</Words>
  <Characters>24007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НПО "Профессиональное училище"</Company>
  <LinksUpToDate>false</LinksUpToDate>
  <CharactersWithSpaces>28162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azorkina</dc:creator>
  <cp:lastModifiedBy>User</cp:lastModifiedBy>
  <cp:revision>205</cp:revision>
  <cp:lastPrinted>2021-10-14T08:28:00Z</cp:lastPrinted>
  <dcterms:created xsi:type="dcterms:W3CDTF">2016-12-21T06:15:00Z</dcterms:created>
  <dcterms:modified xsi:type="dcterms:W3CDTF">2021-10-14T08:29:00Z</dcterms:modified>
</cp:coreProperties>
</file>